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D36" w:rsidRPr="00492D36" w:rsidRDefault="00492D36" w:rsidP="00492D36">
      <w:pPr>
        <w:jc w:val="center"/>
        <w:rPr>
          <w:sz w:val="32"/>
          <w:szCs w:val="32"/>
        </w:rPr>
      </w:pPr>
      <w:r w:rsidRPr="00492D36">
        <w:rPr>
          <w:rFonts w:cs="Arial"/>
          <w:b/>
          <w:bCs/>
          <w:color w:val="000000"/>
          <w:sz w:val="32"/>
          <w:szCs w:val="32"/>
        </w:rPr>
        <w:t xml:space="preserve">Use What You Have: </w:t>
      </w:r>
    </w:p>
    <w:p w:rsidR="00A756A6" w:rsidRPr="009F5B8E" w:rsidRDefault="00492D36" w:rsidP="009F5B8E">
      <w:pPr>
        <w:jc w:val="center"/>
        <w:rPr>
          <w:sz w:val="32"/>
          <w:szCs w:val="32"/>
        </w:rPr>
      </w:pPr>
      <w:r w:rsidRPr="00492D36">
        <w:rPr>
          <w:rFonts w:cs="Arial"/>
          <w:b/>
          <w:bCs/>
          <w:color w:val="000000"/>
          <w:sz w:val="32"/>
          <w:szCs w:val="32"/>
        </w:rPr>
        <w:t>Creating Automated Visual Displays Using MS Word and Excel</w:t>
      </w:r>
    </w:p>
    <w:p w:rsidR="00492D36" w:rsidRDefault="008E73F4" w:rsidP="00492D36">
      <w:pPr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172085</wp:posOffset>
            </wp:positionV>
            <wp:extent cx="661670" cy="1151890"/>
            <wp:effectExtent l="19050" t="0" r="5080" b="0"/>
            <wp:wrapThrough wrapText="bothSides">
              <wp:wrapPolygon edited="0">
                <wp:start x="-622" y="0"/>
                <wp:lineTo x="-622" y="21076"/>
                <wp:lineTo x="21766" y="21076"/>
                <wp:lineTo x="21766" y="0"/>
                <wp:lineTo x="-622" y="0"/>
              </wp:wrapPolygon>
            </wp:wrapThrough>
            <wp:docPr id="7" name="Picture 7" descr="C:\Users\anne\AppData\Local\Microsoft\Windows\Temporary Internet Files\Content.Outlook\DV1SD104\color logo 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e\AppData\Local\Microsoft\Windows\Temporary Internet Files\Content.Outlook\DV1SD104\color logo 300dp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3F4" w:rsidRDefault="008E73F4" w:rsidP="00492D36">
      <w:pPr>
        <w:rPr>
          <w:rFonts w:cs="Arial"/>
          <w:color w:val="000000"/>
          <w:szCs w:val="22"/>
        </w:rPr>
        <w:sectPr w:rsidR="008E73F4" w:rsidSect="00123F6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E73F4" w:rsidRDefault="008E73F4" w:rsidP="00A756A6">
      <w:pPr>
        <w:rPr>
          <w:rFonts w:cs="Arial"/>
          <w:b/>
          <w:color w:val="000000"/>
          <w:szCs w:val="22"/>
        </w:rPr>
      </w:pPr>
    </w:p>
    <w:p w:rsidR="008E73F4" w:rsidRDefault="00A756A6" w:rsidP="00A756A6">
      <w:pPr>
        <w:rPr>
          <w:rFonts w:cs="Arial"/>
          <w:b/>
          <w:color w:val="000000"/>
          <w:szCs w:val="22"/>
        </w:rPr>
      </w:pPr>
      <w:r w:rsidRPr="00445C02">
        <w:rPr>
          <w:rFonts w:cs="Arial"/>
          <w:b/>
          <w:noProof/>
          <w:color w:val="000000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853440" cy="842645"/>
            <wp:effectExtent l="19050" t="0" r="3810" b="0"/>
            <wp:wrapThrough wrapText="bothSides">
              <wp:wrapPolygon edited="0">
                <wp:start x="-482" y="0"/>
                <wp:lineTo x="-482" y="20998"/>
                <wp:lineTo x="21696" y="20998"/>
                <wp:lineTo x="21696" y="0"/>
                <wp:lineTo x="-482" y="0"/>
              </wp:wrapPolygon>
            </wp:wrapThrough>
            <wp:docPr id="1" name="Picture 1" descr="ICF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FI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D36" w:rsidRPr="00445C02">
        <w:rPr>
          <w:rFonts w:cs="Arial"/>
          <w:b/>
          <w:color w:val="000000"/>
          <w:szCs w:val="22"/>
        </w:rPr>
        <w:t>Agata Jose-Ivanina</w:t>
      </w:r>
      <w:r w:rsidR="00492D36" w:rsidRPr="00492D36">
        <w:rPr>
          <w:szCs w:val="22"/>
        </w:rPr>
        <w:br/>
      </w:r>
      <w:r w:rsidR="00492D36" w:rsidRPr="00492D36">
        <w:rPr>
          <w:rFonts w:cs="Arial"/>
          <w:color w:val="000000"/>
          <w:szCs w:val="22"/>
        </w:rPr>
        <w:t>ICF International</w:t>
      </w:r>
      <w:r w:rsidR="00492D36" w:rsidRPr="00492D36">
        <w:rPr>
          <w:szCs w:val="22"/>
        </w:rPr>
        <w:br/>
      </w:r>
      <w:r w:rsidR="00492D36" w:rsidRPr="00492D36">
        <w:rPr>
          <w:rFonts w:cs="Arial"/>
          <w:color w:val="000000"/>
          <w:szCs w:val="22"/>
        </w:rPr>
        <w:t>Calverton, MD</w:t>
      </w:r>
      <w:r w:rsidR="00492D36" w:rsidRPr="00492D36">
        <w:rPr>
          <w:szCs w:val="22"/>
        </w:rPr>
        <w:br/>
      </w:r>
      <w:hyperlink r:id="rId9" w:history="1">
        <w:r w:rsidR="00492D36" w:rsidRPr="00492D36">
          <w:rPr>
            <w:rFonts w:cs="Arial"/>
            <w:color w:val="000099"/>
            <w:szCs w:val="22"/>
            <w:u w:val="single"/>
          </w:rPr>
          <w:t>AJose-Ivanina@icfi.com</w:t>
        </w:r>
      </w:hyperlink>
      <w:r w:rsidR="00492D36" w:rsidRPr="00492D36">
        <w:rPr>
          <w:szCs w:val="22"/>
        </w:rPr>
        <w:br/>
      </w:r>
      <w:hyperlink r:id="rId10" w:history="1">
        <w:r w:rsidR="00492D36" w:rsidRPr="00492D36">
          <w:rPr>
            <w:rFonts w:cs="Arial"/>
            <w:color w:val="000099"/>
            <w:szCs w:val="22"/>
            <w:u w:val="single"/>
          </w:rPr>
          <w:t>twitter.com/A</w:t>
        </w:r>
      </w:hyperlink>
      <w:hyperlink r:id="rId11" w:history="1">
        <w:r w:rsidR="00492D36" w:rsidRPr="00492D36">
          <w:rPr>
            <w:rFonts w:cs="Arial"/>
            <w:color w:val="000099"/>
            <w:szCs w:val="22"/>
            <w:u w:val="single"/>
          </w:rPr>
          <w:t>gataJI</w:t>
        </w:r>
      </w:hyperlink>
      <w:r w:rsidR="00492D36" w:rsidRPr="00492D36">
        <w:rPr>
          <w:szCs w:val="22"/>
        </w:rPr>
        <w:br/>
      </w:r>
      <w:r w:rsidR="00492D36" w:rsidRPr="00492D36">
        <w:rPr>
          <w:szCs w:val="22"/>
        </w:rPr>
        <w:br/>
      </w:r>
    </w:p>
    <w:p w:rsidR="008E73F4" w:rsidRDefault="008E73F4" w:rsidP="00A756A6">
      <w:pPr>
        <w:rPr>
          <w:rFonts w:cs="Arial"/>
          <w:b/>
          <w:color w:val="000000"/>
          <w:szCs w:val="22"/>
        </w:rPr>
      </w:pPr>
    </w:p>
    <w:p w:rsidR="00492D36" w:rsidRPr="008E73F4" w:rsidRDefault="00492D36" w:rsidP="00A756A6">
      <w:pPr>
        <w:rPr>
          <w:rFonts w:cs="Arial"/>
          <w:b/>
          <w:color w:val="000000"/>
          <w:szCs w:val="22"/>
        </w:rPr>
        <w:sectPr w:rsidR="00492D36" w:rsidRPr="008E73F4" w:rsidSect="00492D3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445C02">
        <w:rPr>
          <w:rFonts w:cs="Arial"/>
          <w:b/>
          <w:color w:val="000000"/>
          <w:szCs w:val="22"/>
        </w:rPr>
        <w:t>Ann Emery</w:t>
      </w:r>
      <w:r w:rsidRPr="00492D36">
        <w:rPr>
          <w:szCs w:val="22"/>
        </w:rPr>
        <w:br/>
      </w:r>
      <w:r w:rsidRPr="00492D36">
        <w:rPr>
          <w:rFonts w:cs="Arial"/>
          <w:color w:val="000000"/>
          <w:szCs w:val="22"/>
        </w:rPr>
        <w:t>Latin American Youth Center</w:t>
      </w:r>
      <w:r w:rsidRPr="00492D36">
        <w:rPr>
          <w:szCs w:val="22"/>
        </w:rPr>
        <w:br/>
      </w:r>
      <w:r w:rsidRPr="00492D36">
        <w:rPr>
          <w:rFonts w:cs="Arial"/>
          <w:color w:val="000000"/>
          <w:szCs w:val="22"/>
        </w:rPr>
        <w:t>Washington, DC</w:t>
      </w:r>
      <w:r w:rsidRPr="00492D36">
        <w:rPr>
          <w:szCs w:val="22"/>
        </w:rPr>
        <w:br/>
      </w:r>
      <w:hyperlink r:id="rId12" w:history="1">
        <w:r w:rsidRPr="00492D36">
          <w:rPr>
            <w:rFonts w:cs="Arial"/>
            <w:color w:val="000099"/>
            <w:szCs w:val="22"/>
            <w:u w:val="single"/>
          </w:rPr>
          <w:t>AnnE@layc-dc.org</w:t>
        </w:r>
      </w:hyperlink>
      <w:r w:rsidRPr="00492D36">
        <w:rPr>
          <w:szCs w:val="22"/>
        </w:rPr>
        <w:br/>
      </w:r>
      <w:hyperlink r:id="rId13" w:history="1">
        <w:r w:rsidRPr="00492D36">
          <w:rPr>
            <w:rFonts w:cs="Arial"/>
            <w:color w:val="000099"/>
            <w:szCs w:val="22"/>
            <w:u w:val="single"/>
          </w:rPr>
          <w:t>twitter.com/AnnKEmery</w:t>
        </w:r>
      </w:hyperlink>
    </w:p>
    <w:p w:rsidR="00492D36" w:rsidRPr="00492D36" w:rsidRDefault="00492D36" w:rsidP="00492D36">
      <w:pPr>
        <w:rPr>
          <w:b/>
          <w:szCs w:val="22"/>
        </w:rPr>
      </w:pPr>
      <w:r w:rsidRPr="00492D36">
        <w:rPr>
          <w:rFonts w:cs="Arial"/>
          <w:b/>
          <w:color w:val="000000"/>
          <w:szCs w:val="22"/>
        </w:rPr>
        <w:lastRenderedPageBreak/>
        <w:t>Step 1: Make a model report</w:t>
      </w:r>
      <w:r w:rsidRPr="00492D36">
        <w:rPr>
          <w:b/>
          <w:szCs w:val="22"/>
        </w:rPr>
        <w:t xml:space="preserve"> </w:t>
      </w:r>
      <w:r w:rsidR="0025194C">
        <w:rPr>
          <w:b/>
          <w:szCs w:val="22"/>
        </w:rPr>
        <w:t>in Word</w:t>
      </w:r>
    </w:p>
    <w:p w:rsidR="00492D36" w:rsidRPr="00492D36" w:rsidRDefault="00492D36" w:rsidP="00492D36">
      <w:pPr>
        <w:numPr>
          <w:ilvl w:val="0"/>
          <w:numId w:val="6"/>
        </w:numPr>
        <w:textAlignment w:val="baseline"/>
        <w:rPr>
          <w:rFonts w:cs="Arial"/>
          <w:color w:val="000000"/>
          <w:szCs w:val="22"/>
        </w:rPr>
      </w:pPr>
      <w:r w:rsidRPr="00492D36">
        <w:rPr>
          <w:rFonts w:cs="Arial"/>
          <w:color w:val="000000"/>
          <w:szCs w:val="22"/>
        </w:rPr>
        <w:t>Create a model of what you want your “final” copy to look like and populate your charts and tables with fictional data</w:t>
      </w:r>
    </w:p>
    <w:p w:rsidR="00492D36" w:rsidRPr="009F5B8E" w:rsidRDefault="00492D36" w:rsidP="00492D36">
      <w:pPr>
        <w:rPr>
          <w:rFonts w:cs="Arial"/>
          <w:b/>
          <w:color w:val="000000"/>
          <w:szCs w:val="22"/>
        </w:rPr>
      </w:pPr>
      <w:r w:rsidRPr="00492D36">
        <w:rPr>
          <w:szCs w:val="22"/>
        </w:rPr>
        <w:br/>
      </w:r>
      <w:r w:rsidRPr="00492D36">
        <w:rPr>
          <w:rFonts w:cs="Arial"/>
          <w:b/>
          <w:color w:val="000000"/>
          <w:szCs w:val="22"/>
        </w:rPr>
        <w:t>Step 2: Add bookmarks to your model report</w:t>
      </w:r>
      <w:r w:rsidRPr="00492D36">
        <w:rPr>
          <w:b/>
          <w:szCs w:val="22"/>
        </w:rPr>
        <w:t xml:space="preserve"> </w:t>
      </w:r>
    </w:p>
    <w:p w:rsidR="00094288" w:rsidRDefault="00094288" w:rsidP="00094288">
      <w:pPr>
        <w:numPr>
          <w:ilvl w:val="0"/>
          <w:numId w:val="13"/>
        </w:numPr>
        <w:textAlignment w:val="baseline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Print your model report and circle every single detail that needs to change from one report to another – words, letters, numbers, tables, charts, etc.</w:t>
      </w:r>
    </w:p>
    <w:p w:rsidR="00094288" w:rsidRDefault="00094288" w:rsidP="00094288">
      <w:pPr>
        <w:numPr>
          <w:ilvl w:val="0"/>
          <w:numId w:val="13"/>
        </w:numPr>
        <w:textAlignment w:val="baseline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Add b</w:t>
      </w:r>
      <w:r w:rsidR="00492D36" w:rsidRPr="00094288">
        <w:rPr>
          <w:rFonts w:cs="Arial"/>
          <w:color w:val="000000"/>
          <w:szCs w:val="22"/>
        </w:rPr>
        <w:t>ookmark</w:t>
      </w:r>
      <w:r>
        <w:rPr>
          <w:rFonts w:cs="Arial"/>
          <w:color w:val="000000"/>
          <w:szCs w:val="22"/>
        </w:rPr>
        <w:t xml:space="preserve">s in Word </w:t>
      </w:r>
    </w:p>
    <w:p w:rsidR="00492D36" w:rsidRDefault="00492D36" w:rsidP="00094288">
      <w:pPr>
        <w:numPr>
          <w:ilvl w:val="1"/>
          <w:numId w:val="13"/>
        </w:numPr>
        <w:textAlignment w:val="baseline"/>
        <w:rPr>
          <w:rFonts w:cs="Arial"/>
          <w:color w:val="000000"/>
          <w:szCs w:val="22"/>
        </w:rPr>
      </w:pPr>
      <w:r w:rsidRPr="00094288">
        <w:rPr>
          <w:rFonts w:cs="Arial"/>
          <w:color w:val="000000"/>
          <w:szCs w:val="22"/>
        </w:rPr>
        <w:t>Make your bookmarks visible</w:t>
      </w:r>
      <w:r w:rsidR="00094288">
        <w:rPr>
          <w:rFonts w:cs="Arial"/>
          <w:color w:val="000000"/>
          <w:szCs w:val="22"/>
        </w:rPr>
        <w:t xml:space="preserve"> to keep yourself organized</w:t>
      </w:r>
      <w:r w:rsidRPr="00094288">
        <w:rPr>
          <w:rFonts w:cs="Arial"/>
          <w:color w:val="000000"/>
          <w:szCs w:val="22"/>
        </w:rPr>
        <w:t>: Word Options → Advanced → Show document contents → Show bookmarks</w:t>
      </w:r>
    </w:p>
    <w:p w:rsidR="00094288" w:rsidRPr="00492D36" w:rsidRDefault="00094288" w:rsidP="00094288">
      <w:pPr>
        <w:numPr>
          <w:ilvl w:val="0"/>
          <w:numId w:val="13"/>
        </w:numPr>
        <w:textAlignment w:val="baseline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Make</w:t>
      </w:r>
      <w:r w:rsidRPr="00492D36">
        <w:rPr>
          <w:rFonts w:cs="Arial"/>
          <w:color w:val="000000"/>
          <w:szCs w:val="22"/>
        </w:rPr>
        <w:t xml:space="preserve"> a list of</w:t>
      </w:r>
      <w:r>
        <w:rPr>
          <w:rFonts w:cs="Arial"/>
          <w:color w:val="000000"/>
          <w:szCs w:val="22"/>
        </w:rPr>
        <w:t xml:space="preserve"> every single one of the bookmarks you just created </w:t>
      </w:r>
    </w:p>
    <w:p w:rsidR="00492D36" w:rsidRPr="00492D36" w:rsidRDefault="00094288" w:rsidP="00094288">
      <w:pPr>
        <w:numPr>
          <w:ilvl w:val="0"/>
          <w:numId w:val="13"/>
        </w:numPr>
        <w:textAlignment w:val="baseline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Save this Word document with the bookmarks as </w:t>
      </w:r>
      <w:r w:rsidR="00492D36" w:rsidRPr="00492D36">
        <w:rPr>
          <w:rFonts w:cs="Arial"/>
          <w:color w:val="000000"/>
          <w:szCs w:val="22"/>
        </w:rPr>
        <w:t>a .dotx file</w:t>
      </w:r>
      <w:r>
        <w:rPr>
          <w:rFonts w:cs="Arial"/>
          <w:color w:val="000000"/>
          <w:szCs w:val="22"/>
        </w:rPr>
        <w:t xml:space="preserve"> (This is called a “template” in Word)</w:t>
      </w:r>
    </w:p>
    <w:p w:rsidR="00A756A6" w:rsidRDefault="00A756A6" w:rsidP="00492D36">
      <w:pPr>
        <w:rPr>
          <w:rFonts w:cs="Arial"/>
          <w:b/>
          <w:color w:val="000000"/>
          <w:szCs w:val="22"/>
        </w:rPr>
      </w:pPr>
    </w:p>
    <w:p w:rsidR="00492D36" w:rsidRPr="00492D36" w:rsidRDefault="00492D36" w:rsidP="00492D36">
      <w:pPr>
        <w:rPr>
          <w:b/>
          <w:szCs w:val="22"/>
        </w:rPr>
      </w:pPr>
      <w:r w:rsidRPr="00492D36">
        <w:rPr>
          <w:rFonts w:cs="Arial"/>
          <w:b/>
          <w:color w:val="000000"/>
          <w:szCs w:val="22"/>
        </w:rPr>
        <w:t>Step 3: Organize the data in Excel</w:t>
      </w:r>
      <w:r w:rsidRPr="00492D36">
        <w:rPr>
          <w:b/>
          <w:szCs w:val="22"/>
        </w:rPr>
        <w:t xml:space="preserve"> </w:t>
      </w:r>
    </w:p>
    <w:p w:rsidR="004128B2" w:rsidRPr="007C7B65" w:rsidRDefault="004128B2" w:rsidP="004128B2">
      <w:pPr>
        <w:pStyle w:val="ListParagraph"/>
        <w:numPr>
          <w:ilvl w:val="0"/>
          <w:numId w:val="11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Make a “</w:t>
      </w:r>
      <w:r w:rsidR="00A32B93">
        <w:rPr>
          <w:rFonts w:cs="Arial"/>
          <w:szCs w:val="22"/>
        </w:rPr>
        <w:t>s</w:t>
      </w:r>
      <w:r>
        <w:rPr>
          <w:rFonts w:cs="Arial"/>
          <w:szCs w:val="22"/>
        </w:rPr>
        <w:t>etup”</w:t>
      </w:r>
      <w:r w:rsidRPr="007C7B65">
        <w:rPr>
          <w:rFonts w:cs="Arial"/>
          <w:szCs w:val="22"/>
        </w:rPr>
        <w:t xml:space="preserve"> sheet</w:t>
      </w:r>
      <w:r>
        <w:rPr>
          <w:rFonts w:cs="Arial"/>
          <w:szCs w:val="22"/>
        </w:rPr>
        <w:t xml:space="preserve"> with 3 columns:</w:t>
      </w:r>
      <w:r w:rsidRPr="007C7B65">
        <w:rPr>
          <w:rFonts w:cs="Arial"/>
          <w:szCs w:val="22"/>
        </w:rPr>
        <w:t xml:space="preserve"> </w:t>
      </w:r>
    </w:p>
    <w:p w:rsidR="004128B2" w:rsidRDefault="009827E8" w:rsidP="004128B2">
      <w:pPr>
        <w:pStyle w:val="ListParagraph"/>
        <w:numPr>
          <w:ilvl w:val="1"/>
          <w:numId w:val="10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Column of dashboard data – the column where the datum is going to come from</w:t>
      </w:r>
    </w:p>
    <w:p w:rsidR="004128B2" w:rsidRDefault="004128B2" w:rsidP="004128B2">
      <w:pPr>
        <w:pStyle w:val="ListParagraph"/>
        <w:numPr>
          <w:ilvl w:val="1"/>
          <w:numId w:val="10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Bookmark name</w:t>
      </w:r>
    </w:p>
    <w:p w:rsidR="004128B2" w:rsidRPr="004128B2" w:rsidRDefault="004128B2" w:rsidP="004128B2">
      <w:pPr>
        <w:pStyle w:val="ListParagraph"/>
        <w:numPr>
          <w:ilvl w:val="1"/>
          <w:numId w:val="10"/>
        </w:numPr>
        <w:textAlignment w:val="baseline"/>
        <w:rPr>
          <w:rFonts w:cs="Arial"/>
          <w:szCs w:val="22"/>
        </w:rPr>
      </w:pPr>
      <w:r w:rsidRPr="004128B2">
        <w:rPr>
          <w:rFonts w:cs="Arial"/>
          <w:szCs w:val="22"/>
        </w:rPr>
        <w:t>Short description of the bookmark to keep yourself organized</w:t>
      </w:r>
    </w:p>
    <w:p w:rsidR="00492D36" w:rsidRPr="007C7B65" w:rsidRDefault="00A32B93" w:rsidP="007C7B65">
      <w:pPr>
        <w:pStyle w:val="ListParagraph"/>
        <w:numPr>
          <w:ilvl w:val="0"/>
          <w:numId w:val="11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Make a “d</w:t>
      </w:r>
      <w:r w:rsidR="008E73F4">
        <w:rPr>
          <w:rFonts w:cs="Arial"/>
          <w:szCs w:val="22"/>
        </w:rPr>
        <w:t>ata</w:t>
      </w:r>
      <w:r>
        <w:rPr>
          <w:rFonts w:cs="Arial"/>
          <w:szCs w:val="22"/>
        </w:rPr>
        <w:t>”</w:t>
      </w:r>
      <w:r w:rsidR="00492D36" w:rsidRPr="007C7B65">
        <w:rPr>
          <w:rFonts w:cs="Arial"/>
          <w:szCs w:val="22"/>
        </w:rPr>
        <w:t xml:space="preserve"> sheet</w:t>
      </w:r>
    </w:p>
    <w:p w:rsidR="00A32B93" w:rsidRDefault="00A32B93" w:rsidP="007C7B65">
      <w:pPr>
        <w:pStyle w:val="ListParagraph"/>
        <w:numPr>
          <w:ilvl w:val="1"/>
          <w:numId w:val="10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Transpose the data from the “Setup” into the first 3 rows of the “Data” sheet</w:t>
      </w:r>
    </w:p>
    <w:p w:rsidR="00A32B93" w:rsidRDefault="00A32B93" w:rsidP="007C7B65">
      <w:pPr>
        <w:pStyle w:val="ListParagraph"/>
        <w:numPr>
          <w:ilvl w:val="1"/>
          <w:numId w:val="10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Fill in your data!</w:t>
      </w:r>
    </w:p>
    <w:p w:rsidR="007C7B65" w:rsidRDefault="00492D36" w:rsidP="00A32B93">
      <w:pPr>
        <w:pStyle w:val="ListParagraph"/>
        <w:numPr>
          <w:ilvl w:val="2"/>
          <w:numId w:val="10"/>
        </w:numPr>
        <w:textAlignment w:val="baseline"/>
        <w:rPr>
          <w:rFonts w:cs="Arial"/>
          <w:szCs w:val="22"/>
        </w:rPr>
      </w:pPr>
      <w:r w:rsidRPr="007C7B65">
        <w:rPr>
          <w:rFonts w:cs="Arial"/>
          <w:szCs w:val="22"/>
        </w:rPr>
        <w:t>Use the =text() function</w:t>
      </w:r>
      <w:r w:rsidR="007C7B65">
        <w:rPr>
          <w:rFonts w:cs="Arial"/>
          <w:szCs w:val="22"/>
        </w:rPr>
        <w:t xml:space="preserve"> </w:t>
      </w:r>
      <w:r w:rsidR="008E73F4">
        <w:rPr>
          <w:rFonts w:cs="Arial"/>
          <w:szCs w:val="22"/>
        </w:rPr>
        <w:t>to convert all numbers to text</w:t>
      </w:r>
    </w:p>
    <w:p w:rsidR="00492D36" w:rsidRPr="007C7B65" w:rsidRDefault="00A32B93" w:rsidP="007C7B65">
      <w:pPr>
        <w:pStyle w:val="ListParagraph"/>
        <w:numPr>
          <w:ilvl w:val="0"/>
          <w:numId w:val="11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Make your “c</w:t>
      </w:r>
      <w:r w:rsidR="008E73F4">
        <w:rPr>
          <w:rFonts w:cs="Arial"/>
          <w:szCs w:val="22"/>
        </w:rPr>
        <w:t>harts</w:t>
      </w:r>
      <w:r>
        <w:rPr>
          <w:rFonts w:cs="Arial"/>
          <w:szCs w:val="22"/>
        </w:rPr>
        <w:t>”</w:t>
      </w:r>
      <w:r w:rsidR="00492D36" w:rsidRPr="007C7B65">
        <w:rPr>
          <w:rFonts w:cs="Arial"/>
          <w:szCs w:val="22"/>
        </w:rPr>
        <w:t xml:space="preserve"> sheet</w:t>
      </w:r>
    </w:p>
    <w:p w:rsidR="00492D36" w:rsidRDefault="00A32B93" w:rsidP="00A32B93">
      <w:pPr>
        <w:pStyle w:val="ListParagraph"/>
        <w:numPr>
          <w:ilvl w:val="1"/>
          <w:numId w:val="10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G</w:t>
      </w:r>
      <w:r w:rsidR="00492D36" w:rsidRPr="00A32B93">
        <w:rPr>
          <w:rFonts w:cs="Arial"/>
          <w:szCs w:val="22"/>
        </w:rPr>
        <w:t xml:space="preserve">enerate all the charts beforehand (and edit them individually before finalizing the report) </w:t>
      </w:r>
    </w:p>
    <w:p w:rsidR="00A32B93" w:rsidRPr="00A32B93" w:rsidRDefault="00A32B93" w:rsidP="00A32B93">
      <w:pPr>
        <w:pStyle w:val="ListParagraph"/>
        <w:numPr>
          <w:ilvl w:val="1"/>
          <w:numId w:val="10"/>
        </w:numPr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Each chart has a name, and you have to record that name</w:t>
      </w:r>
    </w:p>
    <w:p w:rsidR="00123F63" w:rsidRDefault="00492D36" w:rsidP="00492D36">
      <w:pPr>
        <w:rPr>
          <w:rFonts w:cs="Arial"/>
          <w:b/>
          <w:color w:val="000000"/>
          <w:szCs w:val="22"/>
        </w:rPr>
      </w:pPr>
      <w:r>
        <w:rPr>
          <w:szCs w:val="22"/>
        </w:rPr>
        <w:br/>
      </w:r>
      <w:r w:rsidRPr="007C7B65">
        <w:rPr>
          <w:rFonts w:cs="Arial"/>
          <w:b/>
          <w:color w:val="000000"/>
          <w:szCs w:val="22"/>
        </w:rPr>
        <w:t>Step 4: Run the code!</w:t>
      </w:r>
    </w:p>
    <w:p w:rsidR="0073547F" w:rsidRPr="009827E8" w:rsidRDefault="00F43208" w:rsidP="0073547F">
      <w:pPr>
        <w:pStyle w:val="ListParagraph"/>
        <w:numPr>
          <w:ilvl w:val="0"/>
          <w:numId w:val="12"/>
        </w:numPr>
        <w:rPr>
          <w:szCs w:val="22"/>
        </w:rPr>
      </w:pPr>
      <w:r w:rsidRPr="009827E8">
        <w:rPr>
          <w:szCs w:val="22"/>
        </w:rPr>
        <w:t>Code info sheet</w:t>
      </w:r>
    </w:p>
    <w:p w:rsidR="00F43208" w:rsidRDefault="00F43208" w:rsidP="0073547F">
      <w:pPr>
        <w:pStyle w:val="ListParagraph"/>
        <w:numPr>
          <w:ilvl w:val="0"/>
          <w:numId w:val="12"/>
        </w:numPr>
        <w:rPr>
          <w:szCs w:val="22"/>
        </w:rPr>
      </w:pPr>
      <w:r w:rsidRPr="009827E8">
        <w:rPr>
          <w:szCs w:val="22"/>
        </w:rPr>
        <w:t>Run the macro</w:t>
      </w:r>
    </w:p>
    <w:p w:rsidR="009F5B8E" w:rsidRDefault="009F5B8E" w:rsidP="009F5B8E">
      <w:pPr>
        <w:rPr>
          <w:szCs w:val="22"/>
        </w:rPr>
      </w:pPr>
    </w:p>
    <w:p w:rsidR="009F5B8E" w:rsidRDefault="009F5B8E" w:rsidP="009F5B8E">
      <w:pPr>
        <w:rPr>
          <w:szCs w:val="22"/>
        </w:rPr>
      </w:pPr>
    </w:p>
    <w:p w:rsidR="009F5B8E" w:rsidRPr="009F5B8E" w:rsidRDefault="009F5B8E" w:rsidP="009F5B8E">
      <w:pPr>
        <w:rPr>
          <w:szCs w:val="22"/>
        </w:rPr>
      </w:pPr>
      <w:r>
        <w:rPr>
          <w:szCs w:val="22"/>
        </w:rPr>
        <w:t>Want to learn more? Check out our AEA Coffee Break Webinar – Thursday, December 8</w:t>
      </w:r>
    </w:p>
    <w:sectPr w:rsidR="009F5B8E" w:rsidRPr="009F5B8E" w:rsidSect="00492D3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6E8" w:rsidRDefault="001426E8" w:rsidP="008E73F4">
      <w:r>
        <w:separator/>
      </w:r>
    </w:p>
  </w:endnote>
  <w:endnote w:type="continuationSeparator" w:id="1">
    <w:p w:rsidR="001426E8" w:rsidRDefault="001426E8" w:rsidP="008E73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6E8" w:rsidRDefault="001426E8" w:rsidP="008E73F4">
      <w:r>
        <w:separator/>
      </w:r>
    </w:p>
  </w:footnote>
  <w:footnote w:type="continuationSeparator" w:id="1">
    <w:p w:rsidR="001426E8" w:rsidRDefault="001426E8" w:rsidP="008E73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0B13"/>
    <w:multiLevelType w:val="multilevel"/>
    <w:tmpl w:val="14F4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06959"/>
    <w:multiLevelType w:val="hybridMultilevel"/>
    <w:tmpl w:val="4B1E5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769F"/>
    <w:multiLevelType w:val="multilevel"/>
    <w:tmpl w:val="011C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26AB5"/>
    <w:multiLevelType w:val="multilevel"/>
    <w:tmpl w:val="BAD62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E90623"/>
    <w:multiLevelType w:val="multilevel"/>
    <w:tmpl w:val="57582C2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3E561CE"/>
    <w:multiLevelType w:val="hybridMultilevel"/>
    <w:tmpl w:val="D34EE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83ACA"/>
    <w:multiLevelType w:val="hybridMultilevel"/>
    <w:tmpl w:val="2466DE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04F99"/>
    <w:multiLevelType w:val="multilevel"/>
    <w:tmpl w:val="1E6C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D249FA"/>
    <w:multiLevelType w:val="multilevel"/>
    <w:tmpl w:val="6AF4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EC39D8"/>
    <w:multiLevelType w:val="hybridMultilevel"/>
    <w:tmpl w:val="C02605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75390"/>
    <w:multiLevelType w:val="hybridMultilevel"/>
    <w:tmpl w:val="EFEE34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9A343E"/>
    <w:multiLevelType w:val="multilevel"/>
    <w:tmpl w:val="F198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A82BDF"/>
    <w:multiLevelType w:val="multilevel"/>
    <w:tmpl w:val="81EA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8"/>
  </w:num>
  <w:num w:numId="5">
    <w:abstractNumId w:val="3"/>
  </w:num>
  <w:num w:numId="6">
    <w:abstractNumId w:val="0"/>
  </w:num>
  <w:num w:numId="7">
    <w:abstractNumId w:val="12"/>
  </w:num>
  <w:num w:numId="8">
    <w:abstractNumId w:val="4"/>
  </w:num>
  <w:num w:numId="9">
    <w:abstractNumId w:val="6"/>
  </w:num>
  <w:num w:numId="10">
    <w:abstractNumId w:val="5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2D36"/>
    <w:rsid w:val="0002607B"/>
    <w:rsid w:val="00094288"/>
    <w:rsid w:val="000D7E96"/>
    <w:rsid w:val="00123F63"/>
    <w:rsid w:val="001426E8"/>
    <w:rsid w:val="00165CAC"/>
    <w:rsid w:val="0025194C"/>
    <w:rsid w:val="004128B2"/>
    <w:rsid w:val="00445C02"/>
    <w:rsid w:val="00492D36"/>
    <w:rsid w:val="004B57BD"/>
    <w:rsid w:val="00600ACD"/>
    <w:rsid w:val="0073547F"/>
    <w:rsid w:val="00765047"/>
    <w:rsid w:val="0076608F"/>
    <w:rsid w:val="007C7B65"/>
    <w:rsid w:val="007D23F5"/>
    <w:rsid w:val="007F63D1"/>
    <w:rsid w:val="008E73F4"/>
    <w:rsid w:val="009827E8"/>
    <w:rsid w:val="009E35C5"/>
    <w:rsid w:val="009F5B8E"/>
    <w:rsid w:val="00A32B93"/>
    <w:rsid w:val="00A756A6"/>
    <w:rsid w:val="00AD41AA"/>
    <w:rsid w:val="00B55568"/>
    <w:rsid w:val="00C52861"/>
    <w:rsid w:val="00DB6FA8"/>
    <w:rsid w:val="00E327CC"/>
    <w:rsid w:val="00F43208"/>
    <w:rsid w:val="00F52B6A"/>
    <w:rsid w:val="00FF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047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2D3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492D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7B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6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73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3F4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E73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3F4"/>
    <w:rPr>
      <w:rFonts w:ascii="Book Antiqua" w:hAnsi="Book Antiqua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twitter.com/AnnKEmer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AnnE@layc-d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witter.com/AgataJ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twitter.com/AgataJ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Jose-Ivanina@icfi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 Emery</cp:lastModifiedBy>
  <cp:revision>2</cp:revision>
  <dcterms:created xsi:type="dcterms:W3CDTF">2011-11-04T04:05:00Z</dcterms:created>
  <dcterms:modified xsi:type="dcterms:W3CDTF">2011-11-04T04:05:00Z</dcterms:modified>
</cp:coreProperties>
</file>