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E" w:rsidRPr="00EF167D" w:rsidRDefault="00DB76DE" w:rsidP="00DB76DE">
      <w:pPr>
        <w:jc w:val="center"/>
      </w:pPr>
      <w:r w:rsidRPr="00EF167D">
        <w:t>American Evaluation Association 2013 Annual Conference</w:t>
      </w:r>
    </w:p>
    <w:p w:rsidR="00DB76DE" w:rsidRPr="00EF167D" w:rsidRDefault="00DB76DE" w:rsidP="00DB76DE">
      <w:pPr>
        <w:jc w:val="center"/>
        <w:rPr>
          <w:i/>
        </w:rPr>
      </w:pPr>
    </w:p>
    <w:p w:rsidR="00DB76DE" w:rsidRPr="00EF167D" w:rsidRDefault="00DB76DE" w:rsidP="00DB76DE">
      <w:pPr>
        <w:jc w:val="center"/>
        <w:rPr>
          <w:i/>
        </w:rPr>
      </w:pPr>
      <w:r w:rsidRPr="00EF167D">
        <w:rPr>
          <w:i/>
        </w:rPr>
        <w:t xml:space="preserve">Creating an Evaluation Rubric: </w:t>
      </w:r>
      <w:r w:rsidRPr="00EF167D">
        <w:rPr>
          <w:i/>
        </w:rPr>
        <w:br/>
        <w:t xml:space="preserve">Building Evaluation Capacity </w:t>
      </w:r>
      <w:proofErr w:type="gramStart"/>
      <w:r w:rsidRPr="00EF167D">
        <w:rPr>
          <w:i/>
        </w:rPr>
        <w:t>Within</w:t>
      </w:r>
      <w:proofErr w:type="gramEnd"/>
      <w:r w:rsidRPr="00EF167D">
        <w:rPr>
          <w:i/>
        </w:rPr>
        <w:t xml:space="preserve"> the Dallas Independent School District</w:t>
      </w:r>
    </w:p>
    <w:p w:rsidR="00DB76DE" w:rsidRPr="00EF167D" w:rsidRDefault="00DB76DE" w:rsidP="00DB76DE">
      <w:pPr>
        <w:jc w:val="center"/>
        <w:rPr>
          <w:i/>
        </w:rPr>
      </w:pPr>
    </w:p>
    <w:p w:rsidR="00DB76DE" w:rsidRPr="00EF167D" w:rsidRDefault="00DB76DE" w:rsidP="003B17B6">
      <w:pPr>
        <w:pBdr>
          <w:bottom w:val="double" w:sz="4" w:space="1" w:color="auto"/>
        </w:pBdr>
        <w:jc w:val="center"/>
      </w:pPr>
      <w:r w:rsidRPr="00EF167D">
        <w:t>October 19, 2013</w:t>
      </w:r>
    </w:p>
    <w:p w:rsidR="00DB76DE" w:rsidRDefault="00DB76DE" w:rsidP="00DB76DE">
      <w:pPr>
        <w:jc w:val="center"/>
        <w:rPr>
          <w:b/>
        </w:rPr>
      </w:pPr>
    </w:p>
    <w:p w:rsidR="00D532DA" w:rsidRPr="00DE63E5" w:rsidRDefault="00E94A56" w:rsidP="003B17B6">
      <w:pPr>
        <w:pStyle w:val="ListParagraph"/>
        <w:numPr>
          <w:ilvl w:val="0"/>
          <w:numId w:val="18"/>
        </w:numPr>
        <w:spacing w:before="120"/>
        <w:ind w:left="0"/>
        <w:rPr>
          <w:b/>
        </w:rPr>
      </w:pPr>
      <w:r w:rsidRPr="00DE63E5">
        <w:rPr>
          <w:b/>
        </w:rPr>
        <w:t>Why did we develop an Evaluation Rubric?</w:t>
      </w:r>
    </w:p>
    <w:p w:rsidR="00D532DA" w:rsidRDefault="00D532DA"/>
    <w:p w:rsidR="00A514A3" w:rsidRPr="003B17B6" w:rsidRDefault="00E94A56">
      <w:pPr>
        <w:rPr>
          <w:u w:val="single"/>
        </w:rPr>
      </w:pPr>
      <w:r w:rsidRPr="003B17B6">
        <w:rPr>
          <w:u w:val="single"/>
        </w:rPr>
        <w:t xml:space="preserve">Superintendent </w:t>
      </w:r>
      <w:r w:rsidR="005B2258">
        <w:rPr>
          <w:u w:val="single"/>
        </w:rPr>
        <w:t>had a number of system improvements</w:t>
      </w:r>
    </w:p>
    <w:p w:rsidR="004638B8" w:rsidRPr="00D532DA" w:rsidRDefault="005B2258" w:rsidP="003B17B6">
      <w:pPr>
        <w:pStyle w:val="ListParagraph"/>
        <w:numPr>
          <w:ilvl w:val="0"/>
          <w:numId w:val="19"/>
        </w:numPr>
      </w:pPr>
      <w:r>
        <w:t>One was in regards to</w:t>
      </w:r>
      <w:r w:rsidR="00552406" w:rsidRPr="00D532DA">
        <w:t xml:space="preserve"> </w:t>
      </w:r>
      <w:r>
        <w:t>e</w:t>
      </w:r>
      <w:r w:rsidR="00552406" w:rsidRPr="00D532DA">
        <w:t>valuat</w:t>
      </w:r>
      <w:r>
        <w:t>ing</w:t>
      </w:r>
      <w:r w:rsidR="00552406" w:rsidRPr="00D532DA">
        <w:t xml:space="preserve"> </w:t>
      </w:r>
      <w:r>
        <w:t xml:space="preserve"> p</w:t>
      </w:r>
      <w:r w:rsidR="00552406" w:rsidRPr="00D532DA">
        <w:t xml:space="preserve">rograms </w:t>
      </w:r>
      <w:r>
        <w:t>more e</w:t>
      </w:r>
      <w:r w:rsidR="00552406" w:rsidRPr="00D532DA">
        <w:t>ffectively</w:t>
      </w:r>
    </w:p>
    <w:p w:rsidR="004638B8" w:rsidRPr="00D532DA" w:rsidRDefault="00552406" w:rsidP="005B2258">
      <w:pPr>
        <w:pStyle w:val="ListParagraph"/>
        <w:numPr>
          <w:ilvl w:val="1"/>
          <w:numId w:val="19"/>
        </w:numPr>
      </w:pPr>
      <w:r w:rsidRPr="00D532DA">
        <w:t>Develop a rubric for effective program evaluation by Feb. 1, 2013</w:t>
      </w:r>
    </w:p>
    <w:p w:rsidR="004638B8" w:rsidRDefault="00552406" w:rsidP="005B2258">
      <w:pPr>
        <w:pStyle w:val="ListParagraph"/>
        <w:numPr>
          <w:ilvl w:val="1"/>
          <w:numId w:val="19"/>
        </w:numPr>
      </w:pPr>
      <w:r w:rsidRPr="00D532DA">
        <w:t>By Aug. 1, 2013, 90% of the programs evaluated in 2012-13 that are deemed ineffective are stopped</w:t>
      </w:r>
    </w:p>
    <w:p w:rsidR="00CC17D6" w:rsidRDefault="00CC17D6" w:rsidP="00CC17D6">
      <w:pPr>
        <w:numPr>
          <w:ilvl w:val="0"/>
          <w:numId w:val="5"/>
        </w:numPr>
      </w:pPr>
      <w:r>
        <w:t>Key Action Steps</w:t>
      </w:r>
    </w:p>
    <w:p w:rsidR="00CC17D6" w:rsidRPr="00D532DA" w:rsidRDefault="00CC17D6" w:rsidP="003B17B6">
      <w:pPr>
        <w:pStyle w:val="ListParagraph"/>
        <w:numPr>
          <w:ilvl w:val="1"/>
          <w:numId w:val="20"/>
        </w:numPr>
      </w:pPr>
      <w:r w:rsidRPr="00D532DA">
        <w:t>Nov.-Dec. 2012</w:t>
      </w:r>
      <w:r w:rsidRPr="00D532DA">
        <w:tab/>
      </w:r>
      <w:r w:rsidRPr="00D532DA">
        <w:tab/>
        <w:t>Rubric research</w:t>
      </w:r>
    </w:p>
    <w:p w:rsidR="00CC17D6" w:rsidRDefault="00CC17D6" w:rsidP="003B17B6">
      <w:pPr>
        <w:pStyle w:val="ListParagraph"/>
        <w:numPr>
          <w:ilvl w:val="1"/>
          <w:numId w:val="20"/>
        </w:numPr>
      </w:pPr>
      <w:r>
        <w:t>Nov. 2012</w:t>
      </w:r>
      <w:r>
        <w:tab/>
      </w:r>
      <w:r>
        <w:tab/>
        <w:t xml:space="preserve">Meet with Grants Mgmt. on </w:t>
      </w:r>
      <w:proofErr w:type="spellStart"/>
      <w:r w:rsidRPr="00D532DA">
        <w:t>workscopes</w:t>
      </w:r>
      <w:proofErr w:type="spellEnd"/>
    </w:p>
    <w:p w:rsidR="00CC17D6" w:rsidRDefault="00CC17D6" w:rsidP="003B17B6">
      <w:pPr>
        <w:pStyle w:val="ListParagraph"/>
        <w:numPr>
          <w:ilvl w:val="1"/>
          <w:numId w:val="20"/>
        </w:numPr>
      </w:pPr>
      <w:r>
        <w:t>Jan. 2013</w:t>
      </w:r>
      <w:r>
        <w:tab/>
      </w:r>
      <w:r>
        <w:tab/>
      </w:r>
      <w:r w:rsidRPr="00D532DA">
        <w:t>Complete first draft of rubric</w:t>
      </w:r>
    </w:p>
    <w:p w:rsidR="00CC17D6" w:rsidRPr="00D532DA" w:rsidRDefault="00CC17D6" w:rsidP="003B17B6">
      <w:pPr>
        <w:pStyle w:val="ListParagraph"/>
        <w:numPr>
          <w:ilvl w:val="1"/>
          <w:numId w:val="20"/>
        </w:numPr>
      </w:pPr>
      <w:r>
        <w:t>Feb. 2013</w:t>
      </w:r>
      <w:r>
        <w:tab/>
      </w:r>
      <w:r>
        <w:tab/>
        <w:t xml:space="preserve">Rubric training for Program </w:t>
      </w:r>
      <w:r w:rsidRPr="00D532DA">
        <w:t>Evaluation staff</w:t>
      </w:r>
    </w:p>
    <w:p w:rsidR="00D532DA" w:rsidRDefault="00D532DA"/>
    <w:p w:rsidR="00D532DA" w:rsidRPr="00DE63E5" w:rsidRDefault="005B2258" w:rsidP="003B17B6">
      <w:pPr>
        <w:pStyle w:val="ListParagraph"/>
        <w:numPr>
          <w:ilvl w:val="0"/>
          <w:numId w:val="18"/>
        </w:numPr>
        <w:ind w:left="0"/>
        <w:rPr>
          <w:b/>
        </w:rPr>
      </w:pPr>
      <w:r>
        <w:rPr>
          <w:b/>
        </w:rPr>
        <w:t xml:space="preserve">What is the basic structure of </w:t>
      </w:r>
      <w:r w:rsidR="00D532DA" w:rsidRPr="00DE63E5">
        <w:rPr>
          <w:b/>
        </w:rPr>
        <w:t>a</w:t>
      </w:r>
      <w:r w:rsidR="003B17B6">
        <w:rPr>
          <w:b/>
        </w:rPr>
        <w:t xml:space="preserve"> </w:t>
      </w:r>
      <w:r w:rsidR="00960411">
        <w:rPr>
          <w:b/>
        </w:rPr>
        <w:t>r</w:t>
      </w:r>
      <w:r w:rsidR="00D532DA" w:rsidRPr="00DE63E5">
        <w:rPr>
          <w:b/>
        </w:rPr>
        <w:t>ubric?</w:t>
      </w:r>
    </w:p>
    <w:p w:rsidR="00E94A56" w:rsidRDefault="00E94A56">
      <w:pPr>
        <w:rPr>
          <w:b/>
        </w:rPr>
      </w:pPr>
    </w:p>
    <w:p w:rsidR="005B2258" w:rsidRPr="00D532DA" w:rsidRDefault="005B2258" w:rsidP="005B2258">
      <w:pPr>
        <w:jc w:val="both"/>
      </w:pPr>
      <w:r>
        <w:rPr>
          <w:i/>
          <w:iCs/>
        </w:rPr>
        <w:t>“</w:t>
      </w:r>
      <w:r w:rsidRPr="00D532DA">
        <w:rPr>
          <w:i/>
          <w:iCs/>
        </w:rPr>
        <w:t>A set of criteria and a scoring scale that is used to assess and evaluate work</w:t>
      </w:r>
      <w:r>
        <w:rPr>
          <w:i/>
          <w:iCs/>
        </w:rPr>
        <w:t>”</w:t>
      </w:r>
      <w:r w:rsidRPr="00D532DA">
        <w:t xml:space="preserve"> (Campbell, </w:t>
      </w:r>
      <w:proofErr w:type="spellStart"/>
      <w:r w:rsidRPr="00D532DA">
        <w:t>Melenyzer</w:t>
      </w:r>
      <w:proofErr w:type="spellEnd"/>
      <w:r w:rsidRPr="00D532DA">
        <w:t>, Nettles, and Wyman, 2000)</w:t>
      </w:r>
    </w:p>
    <w:p w:rsidR="00E94A56" w:rsidRDefault="00E94A56"/>
    <w:p w:rsidR="005B2258" w:rsidRDefault="005B2258">
      <w:pPr>
        <w:sectPr w:rsidR="005B2258" w:rsidSect="00664EBE">
          <w:footerReference w:type="default" r:id="rId7"/>
          <w:pgSz w:w="12240" w:h="15840"/>
          <w:pgMar w:top="720" w:right="1440" w:bottom="720" w:left="1440" w:header="720" w:footer="144" w:gutter="0"/>
          <w:cols w:space="720"/>
          <w:docGrid w:linePitch="360"/>
        </w:sectPr>
      </w:pPr>
    </w:p>
    <w:p w:rsidR="005B2258" w:rsidRPr="003B17B6" w:rsidRDefault="005B2258" w:rsidP="005B2258">
      <w:pPr>
        <w:rPr>
          <w:u w:val="single"/>
        </w:rPr>
      </w:pPr>
      <w:r>
        <w:rPr>
          <w:u w:val="single"/>
        </w:rPr>
        <w:lastRenderedPageBreak/>
        <w:t>Components</w:t>
      </w:r>
    </w:p>
    <w:p w:rsidR="005B2258" w:rsidRDefault="005B2258" w:rsidP="005B2258">
      <w:pPr>
        <w:numPr>
          <w:ilvl w:val="0"/>
          <w:numId w:val="7"/>
        </w:numPr>
      </w:pPr>
      <w:r w:rsidRPr="00D532DA">
        <w:t>Dimensions</w:t>
      </w:r>
    </w:p>
    <w:p w:rsidR="005B2258" w:rsidRPr="00D532DA" w:rsidRDefault="005B2258" w:rsidP="005B2258">
      <w:pPr>
        <w:numPr>
          <w:ilvl w:val="0"/>
          <w:numId w:val="7"/>
        </w:numPr>
      </w:pPr>
      <w:r w:rsidRPr="00D532DA">
        <w:t>Scale, or Performance Levels</w:t>
      </w:r>
    </w:p>
    <w:p w:rsidR="005B2258" w:rsidRPr="00D532DA" w:rsidRDefault="005B2258" w:rsidP="005B2258">
      <w:pPr>
        <w:numPr>
          <w:ilvl w:val="0"/>
          <w:numId w:val="7"/>
        </w:numPr>
      </w:pPr>
      <w:r w:rsidRPr="00D532DA">
        <w:t>Descriptors</w:t>
      </w:r>
    </w:p>
    <w:p w:rsidR="00E94A56" w:rsidRDefault="00E94A56" w:rsidP="00E94A56">
      <w:pPr>
        <w:ind w:left="720"/>
      </w:pPr>
    </w:p>
    <w:p w:rsidR="00E94A56" w:rsidRPr="005B2258" w:rsidRDefault="00E94A56" w:rsidP="005B2258">
      <w:pPr>
        <w:pStyle w:val="ListParagraph"/>
        <w:numPr>
          <w:ilvl w:val="0"/>
          <w:numId w:val="18"/>
        </w:numPr>
        <w:ind w:left="0"/>
        <w:rPr>
          <w:b/>
        </w:rPr>
      </w:pPr>
      <w:r w:rsidRPr="005B2258">
        <w:rPr>
          <w:b/>
        </w:rPr>
        <w:t xml:space="preserve">What </w:t>
      </w:r>
      <w:r w:rsidR="005B2258">
        <w:rPr>
          <w:b/>
        </w:rPr>
        <w:t xml:space="preserve">does </w:t>
      </w:r>
      <w:r w:rsidRPr="005B2258">
        <w:rPr>
          <w:b/>
        </w:rPr>
        <w:t>an Evaluation Rubric</w:t>
      </w:r>
      <w:r w:rsidR="005B2258">
        <w:rPr>
          <w:b/>
        </w:rPr>
        <w:t xml:space="preserve"> do for </w:t>
      </w:r>
      <w:r w:rsidR="003B17B6" w:rsidRPr="005B2258">
        <w:rPr>
          <w:b/>
        </w:rPr>
        <w:t>Dallas ISD</w:t>
      </w:r>
      <w:r w:rsidR="005B2258">
        <w:rPr>
          <w:b/>
        </w:rPr>
        <w:t>?</w:t>
      </w:r>
    </w:p>
    <w:p w:rsidR="00E94A56" w:rsidRPr="00D532DA" w:rsidRDefault="00E94A56" w:rsidP="003B17B6">
      <w:pPr>
        <w:numPr>
          <w:ilvl w:val="0"/>
          <w:numId w:val="12"/>
        </w:numPr>
        <w:jc w:val="both"/>
      </w:pPr>
      <w:r w:rsidRPr="00D532DA">
        <w:t>A demonstration of commitment to rigorous evaluation of programs</w:t>
      </w:r>
    </w:p>
    <w:p w:rsidR="00E94A56" w:rsidRPr="00D532DA" w:rsidRDefault="00E94A56" w:rsidP="003B17B6">
      <w:pPr>
        <w:numPr>
          <w:ilvl w:val="0"/>
          <w:numId w:val="12"/>
        </w:numPr>
        <w:jc w:val="both"/>
      </w:pPr>
      <w:r w:rsidRPr="00D532DA">
        <w:t>An outline of expectations for evaluators regarding quality and rigor of work</w:t>
      </w:r>
    </w:p>
    <w:p w:rsidR="00E94A56" w:rsidRPr="00D532DA" w:rsidRDefault="00E94A56" w:rsidP="003B17B6">
      <w:pPr>
        <w:numPr>
          <w:ilvl w:val="0"/>
          <w:numId w:val="12"/>
        </w:numPr>
        <w:jc w:val="both"/>
      </w:pPr>
      <w:r w:rsidRPr="00D532DA">
        <w:t>A self-assessment tool for evaluators</w:t>
      </w:r>
    </w:p>
    <w:p w:rsidR="00E94A56" w:rsidRPr="00D532DA" w:rsidRDefault="00E94A56" w:rsidP="003B17B6">
      <w:pPr>
        <w:numPr>
          <w:ilvl w:val="0"/>
          <w:numId w:val="12"/>
        </w:numPr>
        <w:jc w:val="both"/>
      </w:pPr>
      <w:r w:rsidRPr="00D532DA">
        <w:t>A teaching tool for evaluators to improve the quality of work</w:t>
      </w:r>
    </w:p>
    <w:p w:rsidR="00E94A56" w:rsidRPr="00D532DA" w:rsidRDefault="00E94A56" w:rsidP="003B17B6">
      <w:pPr>
        <w:numPr>
          <w:ilvl w:val="0"/>
          <w:numId w:val="12"/>
        </w:numPr>
        <w:jc w:val="both"/>
      </w:pPr>
      <w:r w:rsidRPr="00D532DA">
        <w:t>A guide for administrators and program managers to what we look for when conducting a program evaluation</w:t>
      </w:r>
    </w:p>
    <w:p w:rsidR="00E94A56" w:rsidRPr="00D532DA" w:rsidRDefault="00E94A56" w:rsidP="003B17B6">
      <w:pPr>
        <w:numPr>
          <w:ilvl w:val="1"/>
          <w:numId w:val="21"/>
        </w:numPr>
        <w:jc w:val="both"/>
      </w:pPr>
      <w:r w:rsidRPr="00D532DA">
        <w:rPr>
          <w:i/>
          <w:iCs/>
        </w:rPr>
        <w:t>Combats accusations that evaluators do not know what they are looking for in a program</w:t>
      </w:r>
    </w:p>
    <w:p w:rsidR="00E94A56" w:rsidRDefault="00E94A56" w:rsidP="003B17B6">
      <w:pPr>
        <w:numPr>
          <w:ilvl w:val="0"/>
          <w:numId w:val="12"/>
        </w:numPr>
        <w:jc w:val="both"/>
      </w:pPr>
      <w:r w:rsidRPr="00D532DA">
        <w:t>An assessment tool for managers and directors to use when reviewing reports</w:t>
      </w:r>
    </w:p>
    <w:p w:rsidR="005B2258" w:rsidRDefault="00CC17D6" w:rsidP="005B2258">
      <w:pPr>
        <w:numPr>
          <w:ilvl w:val="0"/>
          <w:numId w:val="12"/>
        </w:numPr>
        <w:sectPr w:rsidR="005B2258" w:rsidSect="005B22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It is</w:t>
      </w:r>
      <w:r w:rsidR="005B2258">
        <w:t xml:space="preserve"> NOT a personnel appraisal tool</w:t>
      </w:r>
    </w:p>
    <w:p w:rsidR="00E94A56" w:rsidRPr="00D532DA" w:rsidRDefault="00E94A56" w:rsidP="00E94A56">
      <w:pPr>
        <w:ind w:left="720"/>
      </w:pPr>
    </w:p>
    <w:p w:rsidR="00E94A56" w:rsidRDefault="00CC17D6">
      <w:pPr>
        <w:sectPr w:rsidR="00E94A56" w:rsidSect="00E94A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ab/>
      </w:r>
      <w:r>
        <w:tab/>
      </w:r>
      <w:r>
        <w:tab/>
      </w:r>
    </w:p>
    <w:p w:rsidR="00D532DA" w:rsidRPr="00DE63E5" w:rsidRDefault="005B2258" w:rsidP="003B17B6">
      <w:pPr>
        <w:pStyle w:val="ListParagraph"/>
        <w:numPr>
          <w:ilvl w:val="0"/>
          <w:numId w:val="18"/>
        </w:numPr>
        <w:ind w:left="0"/>
        <w:rPr>
          <w:b/>
        </w:rPr>
      </w:pPr>
      <w:r>
        <w:rPr>
          <w:b/>
        </w:rPr>
        <w:lastRenderedPageBreak/>
        <w:t>What sources did we use to develop the</w:t>
      </w:r>
      <w:r w:rsidR="00E94A56" w:rsidRPr="00DE63E5">
        <w:rPr>
          <w:b/>
        </w:rPr>
        <w:t xml:space="preserve"> Evaluation Rubric?</w:t>
      </w:r>
    </w:p>
    <w:p w:rsidR="00D532DA" w:rsidRDefault="00D532DA"/>
    <w:p w:rsidR="00D532DA" w:rsidRPr="003B17B6" w:rsidRDefault="00CC17D6">
      <w:pPr>
        <w:rPr>
          <w:u w:val="single"/>
        </w:rPr>
      </w:pPr>
      <w:r w:rsidRPr="003B17B6">
        <w:rPr>
          <w:u w:val="single"/>
        </w:rPr>
        <w:t>Joint Committee on Standards for Educational Evaluation (JCSEE),</w:t>
      </w:r>
      <w:r w:rsidR="003B17B6" w:rsidRPr="003B17B6">
        <w:rPr>
          <w:u w:val="single"/>
        </w:rPr>
        <w:t xml:space="preserve"> </w:t>
      </w:r>
      <w:r w:rsidRPr="003B17B6">
        <w:rPr>
          <w:u w:val="single"/>
        </w:rPr>
        <w:t>Program Evaluation</w:t>
      </w:r>
      <w:r w:rsidR="00664EBE" w:rsidRPr="003B17B6">
        <w:rPr>
          <w:u w:val="single"/>
        </w:rPr>
        <w:t xml:space="preserve"> Standards</w:t>
      </w:r>
    </w:p>
    <w:p w:rsidR="004638B8" w:rsidRPr="00D532DA" w:rsidRDefault="005B2258" w:rsidP="00D532DA">
      <w:pPr>
        <w:numPr>
          <w:ilvl w:val="0"/>
          <w:numId w:val="10"/>
        </w:numPr>
      </w:pPr>
      <w:r>
        <w:t>S</w:t>
      </w:r>
      <w:r w:rsidR="00552406" w:rsidRPr="00D532DA">
        <w:t>tandards can be applied to evaluation design and implementation.</w:t>
      </w:r>
    </w:p>
    <w:p w:rsidR="004638B8" w:rsidRPr="00D532DA" w:rsidRDefault="005B2258" w:rsidP="00D532DA">
      <w:pPr>
        <w:numPr>
          <w:ilvl w:val="0"/>
          <w:numId w:val="10"/>
        </w:numPr>
      </w:pPr>
      <w:r>
        <w:t>S</w:t>
      </w:r>
      <w:r w:rsidR="00552406" w:rsidRPr="00D532DA">
        <w:t xml:space="preserve">tandards are written as guiding principles and may not apply to all situations. </w:t>
      </w:r>
    </w:p>
    <w:p w:rsidR="004638B8" w:rsidRPr="00D532DA" w:rsidRDefault="005B2258" w:rsidP="00D532DA">
      <w:pPr>
        <w:numPr>
          <w:ilvl w:val="0"/>
          <w:numId w:val="10"/>
        </w:numPr>
      </w:pPr>
      <w:r>
        <w:t>S</w:t>
      </w:r>
      <w:r w:rsidR="00552406" w:rsidRPr="00D532DA">
        <w:t xml:space="preserve">tandards are grouped in five categories: </w:t>
      </w:r>
    </w:p>
    <w:p w:rsidR="004638B8" w:rsidRPr="00D532DA" w:rsidRDefault="00552406" w:rsidP="003B17B6">
      <w:pPr>
        <w:numPr>
          <w:ilvl w:val="1"/>
          <w:numId w:val="22"/>
        </w:numPr>
      </w:pPr>
      <w:r w:rsidRPr="00D532DA">
        <w:t xml:space="preserve">Utility </w:t>
      </w:r>
    </w:p>
    <w:p w:rsidR="004638B8" w:rsidRPr="00D532DA" w:rsidRDefault="00552406" w:rsidP="003B17B6">
      <w:pPr>
        <w:numPr>
          <w:ilvl w:val="1"/>
          <w:numId w:val="22"/>
        </w:numPr>
      </w:pPr>
      <w:r w:rsidRPr="00D532DA">
        <w:t>Feasibility</w:t>
      </w:r>
    </w:p>
    <w:p w:rsidR="004638B8" w:rsidRPr="00D532DA" w:rsidRDefault="00552406" w:rsidP="003B17B6">
      <w:pPr>
        <w:numPr>
          <w:ilvl w:val="1"/>
          <w:numId w:val="22"/>
        </w:numPr>
      </w:pPr>
      <w:r w:rsidRPr="00D532DA">
        <w:t xml:space="preserve">Propriety </w:t>
      </w:r>
    </w:p>
    <w:p w:rsidR="004638B8" w:rsidRPr="00D532DA" w:rsidRDefault="00552406" w:rsidP="003B17B6">
      <w:pPr>
        <w:numPr>
          <w:ilvl w:val="1"/>
          <w:numId w:val="22"/>
        </w:numPr>
      </w:pPr>
      <w:r w:rsidRPr="00D532DA">
        <w:t xml:space="preserve">Accuracy </w:t>
      </w:r>
    </w:p>
    <w:p w:rsidR="004638B8" w:rsidRPr="00D532DA" w:rsidRDefault="00552406" w:rsidP="003B17B6">
      <w:pPr>
        <w:numPr>
          <w:ilvl w:val="1"/>
          <w:numId w:val="22"/>
        </w:numPr>
      </w:pPr>
      <w:r w:rsidRPr="00D532DA">
        <w:t xml:space="preserve">Evaluation Accountability </w:t>
      </w:r>
    </w:p>
    <w:p w:rsidR="00D532DA" w:rsidRDefault="00D532DA"/>
    <w:p w:rsidR="00D532DA" w:rsidRPr="003B17B6" w:rsidRDefault="00664EBE">
      <w:pPr>
        <w:rPr>
          <w:u w:val="single"/>
        </w:rPr>
      </w:pPr>
      <w:r w:rsidRPr="003B17B6">
        <w:rPr>
          <w:u w:val="single"/>
        </w:rPr>
        <w:t xml:space="preserve">Harvard University, Center for Education Policy Research: </w:t>
      </w:r>
      <w:r w:rsidR="00D532DA" w:rsidRPr="003B17B6">
        <w:rPr>
          <w:u w:val="single"/>
        </w:rPr>
        <w:t>Strategic Data Project</w:t>
      </w:r>
      <w:r w:rsidRPr="003B17B6">
        <w:rPr>
          <w:u w:val="single"/>
        </w:rPr>
        <w:t xml:space="preserve"> -</w:t>
      </w:r>
      <w:r w:rsidR="00CC17D6" w:rsidRPr="003B17B6">
        <w:rPr>
          <w:u w:val="single"/>
        </w:rPr>
        <w:t xml:space="preserve"> Data Use Rubric</w:t>
      </w:r>
    </w:p>
    <w:p w:rsidR="004638B8" w:rsidRPr="00D532DA" w:rsidRDefault="00552406" w:rsidP="003B17B6">
      <w:pPr>
        <w:numPr>
          <w:ilvl w:val="0"/>
          <w:numId w:val="11"/>
        </w:numPr>
      </w:pPr>
      <w:r w:rsidRPr="00D532DA">
        <w:t>A Self-Assessment Tool for Understanding Data Use in an Education Agency</w:t>
      </w:r>
    </w:p>
    <w:p w:rsidR="004638B8" w:rsidRPr="00D532DA" w:rsidRDefault="00552406" w:rsidP="003B17B6">
      <w:pPr>
        <w:numPr>
          <w:ilvl w:val="0"/>
          <w:numId w:val="11"/>
        </w:numPr>
      </w:pPr>
      <w:r w:rsidRPr="00D532DA">
        <w:t>Criteria for Data Use In Multiple Dimensions:</w:t>
      </w:r>
    </w:p>
    <w:p w:rsidR="004638B8" w:rsidRPr="00D532DA" w:rsidRDefault="00552406" w:rsidP="003B17B6">
      <w:pPr>
        <w:numPr>
          <w:ilvl w:val="1"/>
          <w:numId w:val="24"/>
        </w:numPr>
      </w:pPr>
      <w:r w:rsidRPr="00D532DA">
        <w:t>Major Initiatives</w:t>
      </w:r>
    </w:p>
    <w:p w:rsidR="004638B8" w:rsidRPr="00D532DA" w:rsidRDefault="00552406" w:rsidP="003B17B6">
      <w:pPr>
        <w:numPr>
          <w:ilvl w:val="1"/>
          <w:numId w:val="24"/>
        </w:numPr>
      </w:pPr>
      <w:r w:rsidRPr="00D532DA">
        <w:t>Performance Management</w:t>
      </w:r>
    </w:p>
    <w:p w:rsidR="004638B8" w:rsidRPr="00D532DA" w:rsidRDefault="00552406" w:rsidP="003B17B6">
      <w:pPr>
        <w:numPr>
          <w:ilvl w:val="1"/>
          <w:numId w:val="24"/>
        </w:numPr>
      </w:pPr>
      <w:r w:rsidRPr="00D532DA">
        <w:t>Budget</w:t>
      </w:r>
    </w:p>
    <w:p w:rsidR="004638B8" w:rsidRDefault="00552406" w:rsidP="003B17B6">
      <w:pPr>
        <w:numPr>
          <w:ilvl w:val="1"/>
          <w:numId w:val="24"/>
        </w:numPr>
      </w:pPr>
      <w:r w:rsidRPr="00D532DA">
        <w:t>Governance</w:t>
      </w:r>
    </w:p>
    <w:p w:rsidR="005B2258" w:rsidRPr="00D532DA" w:rsidRDefault="005B2258" w:rsidP="005B2258">
      <w:pPr>
        <w:ind w:left="1440"/>
      </w:pPr>
    </w:p>
    <w:p w:rsidR="00664EBE" w:rsidRPr="00EF167D" w:rsidRDefault="00664EBE" w:rsidP="00664EBE">
      <w:pPr>
        <w:jc w:val="center"/>
      </w:pPr>
      <w:r w:rsidRPr="00EF167D">
        <w:lastRenderedPageBreak/>
        <w:t>American Evaluation Association 2013 Annual Conference</w:t>
      </w:r>
    </w:p>
    <w:p w:rsidR="00664EBE" w:rsidRPr="00EF167D" w:rsidRDefault="00664EBE" w:rsidP="00664EBE">
      <w:pPr>
        <w:jc w:val="center"/>
        <w:rPr>
          <w:i/>
        </w:rPr>
      </w:pPr>
    </w:p>
    <w:p w:rsidR="00664EBE" w:rsidRPr="00EF167D" w:rsidRDefault="00664EBE" w:rsidP="00664EBE">
      <w:pPr>
        <w:jc w:val="center"/>
        <w:rPr>
          <w:i/>
        </w:rPr>
      </w:pPr>
      <w:r w:rsidRPr="00EF167D">
        <w:rPr>
          <w:i/>
        </w:rPr>
        <w:t xml:space="preserve">Creating an Evaluation Rubric: </w:t>
      </w:r>
      <w:r w:rsidRPr="00EF167D">
        <w:rPr>
          <w:i/>
        </w:rPr>
        <w:br/>
        <w:t xml:space="preserve">Building Evaluation Capacity </w:t>
      </w:r>
      <w:proofErr w:type="gramStart"/>
      <w:r w:rsidRPr="00EF167D">
        <w:rPr>
          <w:i/>
        </w:rPr>
        <w:t>Within</w:t>
      </w:r>
      <w:proofErr w:type="gramEnd"/>
      <w:r w:rsidRPr="00EF167D">
        <w:rPr>
          <w:i/>
        </w:rPr>
        <w:t xml:space="preserve"> the Dallas Independent School District</w:t>
      </w:r>
    </w:p>
    <w:p w:rsidR="00664EBE" w:rsidRPr="00EF167D" w:rsidRDefault="00664EBE" w:rsidP="00664EBE">
      <w:pPr>
        <w:jc w:val="center"/>
        <w:rPr>
          <w:i/>
        </w:rPr>
      </w:pPr>
    </w:p>
    <w:p w:rsidR="00664EBE" w:rsidRPr="00EF167D" w:rsidRDefault="00664EBE" w:rsidP="003B17B6">
      <w:pPr>
        <w:pBdr>
          <w:bottom w:val="double" w:sz="4" w:space="1" w:color="auto"/>
        </w:pBdr>
        <w:jc w:val="center"/>
      </w:pPr>
      <w:r w:rsidRPr="00EF167D">
        <w:t>October 19, 2013</w:t>
      </w:r>
    </w:p>
    <w:p w:rsidR="00664EBE" w:rsidRDefault="00664EBE">
      <w:pPr>
        <w:rPr>
          <w:b/>
        </w:rPr>
      </w:pPr>
    </w:p>
    <w:p w:rsidR="00D532DA" w:rsidRPr="00DE63E5" w:rsidRDefault="00664EBE" w:rsidP="003B17B6">
      <w:pPr>
        <w:pStyle w:val="ListParagraph"/>
        <w:numPr>
          <w:ilvl w:val="0"/>
          <w:numId w:val="18"/>
        </w:numPr>
        <w:spacing w:before="120"/>
        <w:ind w:left="0"/>
        <w:rPr>
          <w:b/>
        </w:rPr>
      </w:pPr>
      <w:r w:rsidRPr="00DE63E5">
        <w:rPr>
          <w:b/>
        </w:rPr>
        <w:t>What does th</w:t>
      </w:r>
      <w:r w:rsidR="00CB0B08">
        <w:rPr>
          <w:b/>
        </w:rPr>
        <w:t>e Dallas ISD Evaluation Rubric i</w:t>
      </w:r>
      <w:r w:rsidRPr="00DE63E5">
        <w:rPr>
          <w:b/>
        </w:rPr>
        <w:t>nclude?</w:t>
      </w:r>
    </w:p>
    <w:p w:rsidR="00D532DA" w:rsidRPr="00D532DA" w:rsidRDefault="00D532DA">
      <w:pPr>
        <w:rPr>
          <w:b/>
        </w:rPr>
      </w:pPr>
    </w:p>
    <w:p w:rsidR="00D532DA" w:rsidRPr="003B17B6" w:rsidRDefault="00D532DA">
      <w:pPr>
        <w:rPr>
          <w:u w:val="single"/>
        </w:rPr>
      </w:pPr>
      <w:r w:rsidRPr="003B17B6">
        <w:rPr>
          <w:u w:val="single"/>
        </w:rPr>
        <w:t>Four Performance Levels</w:t>
      </w:r>
    </w:p>
    <w:p w:rsidR="004638B8" w:rsidRPr="00D532DA" w:rsidRDefault="00552406" w:rsidP="003B17B6">
      <w:pPr>
        <w:numPr>
          <w:ilvl w:val="0"/>
          <w:numId w:val="15"/>
        </w:numPr>
      </w:pPr>
      <w:r w:rsidRPr="00D532DA">
        <w:t>Exemplary</w:t>
      </w:r>
    </w:p>
    <w:p w:rsidR="004638B8" w:rsidRPr="00D532DA" w:rsidRDefault="00552406" w:rsidP="003B17B6">
      <w:pPr>
        <w:numPr>
          <w:ilvl w:val="0"/>
          <w:numId w:val="15"/>
        </w:numPr>
      </w:pPr>
      <w:r w:rsidRPr="00D532DA">
        <w:t>Proficient</w:t>
      </w:r>
    </w:p>
    <w:p w:rsidR="004638B8" w:rsidRPr="00D532DA" w:rsidRDefault="00552406" w:rsidP="003B17B6">
      <w:pPr>
        <w:numPr>
          <w:ilvl w:val="0"/>
          <w:numId w:val="15"/>
        </w:numPr>
      </w:pPr>
      <w:r w:rsidRPr="00D532DA">
        <w:t>Basic</w:t>
      </w:r>
    </w:p>
    <w:p w:rsidR="004638B8" w:rsidRPr="00D532DA" w:rsidRDefault="00552406" w:rsidP="003B17B6">
      <w:pPr>
        <w:numPr>
          <w:ilvl w:val="0"/>
          <w:numId w:val="15"/>
        </w:numPr>
      </w:pPr>
      <w:r w:rsidRPr="00D532DA">
        <w:t>Not Acceptable</w:t>
      </w:r>
    </w:p>
    <w:p w:rsidR="00D532DA" w:rsidRDefault="00D532DA"/>
    <w:p w:rsidR="00D532DA" w:rsidRPr="003B17B6" w:rsidRDefault="00D532DA">
      <w:pPr>
        <w:rPr>
          <w:u w:val="single"/>
        </w:rPr>
      </w:pPr>
      <w:r w:rsidRPr="003B17B6">
        <w:rPr>
          <w:u w:val="single"/>
        </w:rPr>
        <w:t>Dimensions of the Rubric</w:t>
      </w:r>
    </w:p>
    <w:p w:rsidR="004638B8" w:rsidRPr="00D532DA" w:rsidRDefault="00552406" w:rsidP="00D532DA">
      <w:pPr>
        <w:numPr>
          <w:ilvl w:val="0"/>
          <w:numId w:val="16"/>
        </w:numPr>
      </w:pPr>
      <w:r w:rsidRPr="00D532DA">
        <w:t>Evaluation Plan</w:t>
      </w:r>
    </w:p>
    <w:p w:rsidR="004638B8" w:rsidRPr="00D532DA" w:rsidRDefault="00552406" w:rsidP="00D532DA">
      <w:pPr>
        <w:numPr>
          <w:ilvl w:val="0"/>
          <w:numId w:val="16"/>
        </w:numPr>
      </w:pPr>
      <w:r w:rsidRPr="00D532DA">
        <w:t>Methods</w:t>
      </w:r>
    </w:p>
    <w:p w:rsidR="004638B8" w:rsidRPr="00D532DA" w:rsidRDefault="00552406" w:rsidP="00D532DA">
      <w:pPr>
        <w:numPr>
          <w:ilvl w:val="0"/>
          <w:numId w:val="16"/>
        </w:numPr>
      </w:pPr>
      <w:r w:rsidRPr="00D532DA">
        <w:t>Stakeholder Engagement</w:t>
      </w:r>
    </w:p>
    <w:p w:rsidR="004638B8" w:rsidRPr="00D532DA" w:rsidRDefault="00552406" w:rsidP="00D532DA">
      <w:pPr>
        <w:numPr>
          <w:ilvl w:val="0"/>
          <w:numId w:val="16"/>
        </w:numPr>
      </w:pPr>
      <w:r w:rsidRPr="00D532DA">
        <w:t>Program Context</w:t>
      </w:r>
    </w:p>
    <w:p w:rsidR="004638B8" w:rsidRPr="00D532DA" w:rsidRDefault="00552406" w:rsidP="00D532DA">
      <w:pPr>
        <w:numPr>
          <w:ilvl w:val="0"/>
          <w:numId w:val="16"/>
        </w:numPr>
      </w:pPr>
      <w:r w:rsidRPr="00D532DA">
        <w:t>Implementation</w:t>
      </w:r>
    </w:p>
    <w:p w:rsidR="004638B8" w:rsidRPr="00D532DA" w:rsidRDefault="00552406" w:rsidP="00D532DA">
      <w:pPr>
        <w:numPr>
          <w:ilvl w:val="0"/>
          <w:numId w:val="16"/>
        </w:numPr>
      </w:pPr>
      <w:r w:rsidRPr="00D532DA">
        <w:t>Data Analysis</w:t>
      </w:r>
    </w:p>
    <w:p w:rsidR="004638B8" w:rsidRPr="00D532DA" w:rsidRDefault="00552406" w:rsidP="00D532DA">
      <w:pPr>
        <w:numPr>
          <w:ilvl w:val="0"/>
          <w:numId w:val="16"/>
        </w:numPr>
      </w:pPr>
      <w:r w:rsidRPr="00D532DA">
        <w:t>Findings</w:t>
      </w:r>
    </w:p>
    <w:p w:rsidR="004638B8" w:rsidRPr="00D532DA" w:rsidRDefault="00552406" w:rsidP="00D532DA">
      <w:pPr>
        <w:numPr>
          <w:ilvl w:val="0"/>
          <w:numId w:val="16"/>
        </w:numPr>
      </w:pPr>
      <w:r w:rsidRPr="00D532DA">
        <w:t>Recommendations</w:t>
      </w:r>
    </w:p>
    <w:p w:rsidR="00D532DA" w:rsidRDefault="00D532DA"/>
    <w:p w:rsidR="00664EBE" w:rsidRPr="00DE63E5" w:rsidRDefault="00664EBE" w:rsidP="003B17B6">
      <w:pPr>
        <w:pStyle w:val="ListParagraph"/>
        <w:numPr>
          <w:ilvl w:val="0"/>
          <w:numId w:val="18"/>
        </w:numPr>
        <w:ind w:left="0"/>
        <w:rPr>
          <w:b/>
        </w:rPr>
      </w:pPr>
      <w:r w:rsidRPr="00DE63E5">
        <w:rPr>
          <w:b/>
        </w:rPr>
        <w:t>How do you use the Dallas ISD Evaluation Rubric?</w:t>
      </w:r>
    </w:p>
    <w:p w:rsidR="00664EBE" w:rsidRPr="00664EBE" w:rsidRDefault="00664EBE">
      <w:pPr>
        <w:rPr>
          <w:b/>
        </w:rPr>
      </w:pPr>
    </w:p>
    <w:p w:rsidR="00D532DA" w:rsidRPr="003B17B6" w:rsidRDefault="00D532DA">
      <w:pPr>
        <w:rPr>
          <w:u w:val="single"/>
        </w:rPr>
      </w:pPr>
      <w:r w:rsidRPr="003B17B6">
        <w:rPr>
          <w:u w:val="single"/>
        </w:rPr>
        <w:t>Tips for Using the Rubric</w:t>
      </w:r>
    </w:p>
    <w:p w:rsidR="00D87EE0" w:rsidRDefault="00D87EE0" w:rsidP="00D87EE0">
      <w:pPr>
        <w:numPr>
          <w:ilvl w:val="0"/>
          <w:numId w:val="1"/>
        </w:numPr>
      </w:pPr>
      <w:r>
        <w:t>Allow enough time to understand differences among performance levels for each dimension</w:t>
      </w:r>
    </w:p>
    <w:p w:rsidR="004638B8" w:rsidRPr="00D532DA" w:rsidRDefault="001E64D3" w:rsidP="00D532DA">
      <w:pPr>
        <w:numPr>
          <w:ilvl w:val="0"/>
          <w:numId w:val="1"/>
        </w:numPr>
      </w:pPr>
      <w:r>
        <w:t>Allow enough time</w:t>
      </w:r>
      <w:r w:rsidR="00D87EE0">
        <w:t xml:space="preserve"> to apply the rubric</w:t>
      </w:r>
    </w:p>
    <w:p w:rsidR="004638B8" w:rsidRPr="00D532DA" w:rsidRDefault="00D87EE0" w:rsidP="00D532DA">
      <w:pPr>
        <w:numPr>
          <w:ilvl w:val="0"/>
          <w:numId w:val="1"/>
        </w:numPr>
      </w:pPr>
      <w:r>
        <w:t>Try to be consistent</w:t>
      </w:r>
    </w:p>
    <w:p w:rsidR="004638B8" w:rsidRPr="00D532DA" w:rsidRDefault="00552406" w:rsidP="00D532DA">
      <w:pPr>
        <w:numPr>
          <w:ilvl w:val="0"/>
          <w:numId w:val="1"/>
        </w:numPr>
      </w:pPr>
      <w:r w:rsidRPr="00D532DA">
        <w:t>Work in groups (especially evaluation teams)</w:t>
      </w:r>
    </w:p>
    <w:p w:rsidR="00D532DA" w:rsidRDefault="00D532DA"/>
    <w:p w:rsidR="00D532DA" w:rsidRPr="003B17B6" w:rsidRDefault="00D532DA">
      <w:pPr>
        <w:rPr>
          <w:u w:val="single"/>
        </w:rPr>
      </w:pPr>
      <w:r w:rsidRPr="003B17B6">
        <w:rPr>
          <w:u w:val="single"/>
        </w:rPr>
        <w:t>Potential Pitfalls in Rubric Use</w:t>
      </w:r>
    </w:p>
    <w:p w:rsidR="004638B8" w:rsidRPr="00D532DA" w:rsidRDefault="005B2258" w:rsidP="00D532DA">
      <w:pPr>
        <w:numPr>
          <w:ilvl w:val="0"/>
          <w:numId w:val="2"/>
        </w:numPr>
      </w:pPr>
      <w:r>
        <w:t>Self-scoring bias</w:t>
      </w:r>
    </w:p>
    <w:p w:rsidR="001E64D3" w:rsidRPr="00D532DA" w:rsidRDefault="001E64D3" w:rsidP="001E64D3">
      <w:pPr>
        <w:numPr>
          <w:ilvl w:val="0"/>
          <w:numId w:val="2"/>
        </w:numPr>
      </w:pPr>
      <w:r>
        <w:t>Inconsistency in applying rubric standards across dimensions</w:t>
      </w:r>
    </w:p>
    <w:p w:rsidR="00D532DA" w:rsidRDefault="00D532DA"/>
    <w:p w:rsidR="00664EBE" w:rsidRPr="00DE63E5" w:rsidRDefault="00664EBE" w:rsidP="003B17B6">
      <w:pPr>
        <w:pStyle w:val="ListParagraph"/>
        <w:numPr>
          <w:ilvl w:val="0"/>
          <w:numId w:val="18"/>
        </w:numPr>
        <w:ind w:left="0"/>
        <w:rPr>
          <w:b/>
        </w:rPr>
      </w:pPr>
      <w:r w:rsidRPr="00DE63E5">
        <w:rPr>
          <w:b/>
        </w:rPr>
        <w:t xml:space="preserve">What additional resources </w:t>
      </w:r>
      <w:r w:rsidR="003B0E58">
        <w:rPr>
          <w:b/>
        </w:rPr>
        <w:t>were created to accompany this r</w:t>
      </w:r>
      <w:r w:rsidRPr="00DE63E5">
        <w:rPr>
          <w:b/>
        </w:rPr>
        <w:t>ubric?</w:t>
      </w:r>
    </w:p>
    <w:p w:rsidR="00664EBE" w:rsidRDefault="00664EBE"/>
    <w:p w:rsidR="004638B8" w:rsidRPr="00D532DA" w:rsidRDefault="00552406" w:rsidP="00FE0B0D">
      <w:pPr>
        <w:numPr>
          <w:ilvl w:val="0"/>
          <w:numId w:val="3"/>
        </w:numPr>
      </w:pPr>
      <w:r w:rsidRPr="00D532DA">
        <w:t>Data Calendar for 2012-13</w:t>
      </w:r>
    </w:p>
    <w:p w:rsidR="004638B8" w:rsidRPr="00D532DA" w:rsidRDefault="00552406" w:rsidP="00FE0B0D">
      <w:pPr>
        <w:numPr>
          <w:ilvl w:val="0"/>
          <w:numId w:val="3"/>
        </w:numPr>
      </w:pPr>
      <w:r w:rsidRPr="00D532DA">
        <w:t>Program Evaluation Standards and Guidelines</w:t>
      </w:r>
    </w:p>
    <w:p w:rsidR="004638B8" w:rsidRPr="00D532DA" w:rsidRDefault="00552406" w:rsidP="00FE0B0D">
      <w:pPr>
        <w:numPr>
          <w:ilvl w:val="0"/>
          <w:numId w:val="3"/>
        </w:numPr>
      </w:pPr>
      <w:r w:rsidRPr="00D532DA">
        <w:t>Evaluation Research Methods Resource List – contains links</w:t>
      </w:r>
    </w:p>
    <w:p w:rsidR="00D532DA" w:rsidRDefault="00D532DA"/>
    <w:p w:rsidR="00664EBE" w:rsidRPr="00DE63E5" w:rsidRDefault="00664EBE" w:rsidP="003B17B6">
      <w:pPr>
        <w:pStyle w:val="ListParagraph"/>
        <w:numPr>
          <w:ilvl w:val="0"/>
          <w:numId w:val="18"/>
        </w:numPr>
        <w:ind w:left="0"/>
        <w:rPr>
          <w:b/>
        </w:rPr>
      </w:pPr>
      <w:r w:rsidRPr="00DE63E5">
        <w:rPr>
          <w:b/>
        </w:rPr>
        <w:t>Questions?</w:t>
      </w:r>
    </w:p>
    <w:p w:rsidR="00664EBE" w:rsidRDefault="00664EBE">
      <w:pPr>
        <w:rPr>
          <w:b/>
        </w:rPr>
      </w:pPr>
    </w:p>
    <w:p w:rsidR="001E64D3" w:rsidRPr="001E64D3" w:rsidRDefault="001E64D3">
      <w:pPr>
        <w:rPr>
          <w:u w:val="single"/>
        </w:rPr>
      </w:pPr>
      <w:proofErr w:type="gramStart"/>
      <w:r w:rsidRPr="001E64D3">
        <w:rPr>
          <w:u w:val="single"/>
        </w:rPr>
        <w:t>Discussion</w:t>
      </w:r>
      <w:r>
        <w:rPr>
          <w:u w:val="single"/>
        </w:rPr>
        <w:t xml:space="preserve"> </w:t>
      </w:r>
      <w:r w:rsidRPr="001E64D3">
        <w:rPr>
          <w:u w:val="single"/>
        </w:rPr>
        <w:t xml:space="preserve"> Que</w:t>
      </w:r>
      <w:r>
        <w:rPr>
          <w:u w:val="single"/>
        </w:rPr>
        <w:t>s</w:t>
      </w:r>
      <w:r w:rsidRPr="001E64D3">
        <w:rPr>
          <w:u w:val="single"/>
        </w:rPr>
        <w:t>tions</w:t>
      </w:r>
      <w:proofErr w:type="gramEnd"/>
    </w:p>
    <w:p w:rsidR="003B0E58" w:rsidRDefault="00552406" w:rsidP="00FE0B0D">
      <w:pPr>
        <w:numPr>
          <w:ilvl w:val="0"/>
          <w:numId w:val="4"/>
        </w:numPr>
      </w:pPr>
      <w:r w:rsidRPr="00D532DA">
        <w:t xml:space="preserve">What are your </w:t>
      </w:r>
      <w:r w:rsidR="001E64D3">
        <w:t xml:space="preserve">first </w:t>
      </w:r>
      <w:r w:rsidRPr="00D532DA">
        <w:t>impressions of the rubric?</w:t>
      </w:r>
      <w:r w:rsidR="003B0E58">
        <w:t xml:space="preserve"> </w:t>
      </w:r>
    </w:p>
    <w:p w:rsidR="004638B8" w:rsidRPr="00D532DA" w:rsidRDefault="003B0E58" w:rsidP="00FE0B0D">
      <w:pPr>
        <w:numPr>
          <w:ilvl w:val="0"/>
          <w:numId w:val="4"/>
        </w:numPr>
      </w:pPr>
      <w:r>
        <w:t>How might it benefit you or your department?</w:t>
      </w:r>
    </w:p>
    <w:p w:rsidR="004638B8" w:rsidRDefault="00552406" w:rsidP="00FE0B0D">
      <w:pPr>
        <w:numPr>
          <w:ilvl w:val="0"/>
          <w:numId w:val="4"/>
        </w:numPr>
      </w:pPr>
      <w:r w:rsidRPr="00D532DA">
        <w:t>What additional training or information do you need?</w:t>
      </w:r>
    </w:p>
    <w:p w:rsidR="001E64D3" w:rsidRDefault="001E64D3" w:rsidP="001E64D3"/>
    <w:p w:rsidR="001E64D3" w:rsidRPr="001E64D3" w:rsidRDefault="001E64D3" w:rsidP="001E64D3">
      <w:pPr>
        <w:rPr>
          <w:u w:val="single"/>
        </w:rPr>
      </w:pPr>
      <w:r w:rsidRPr="001E64D3">
        <w:rPr>
          <w:u w:val="single"/>
        </w:rPr>
        <w:t xml:space="preserve">Take-away Questions </w:t>
      </w:r>
    </w:p>
    <w:p w:rsidR="001E64D3" w:rsidRDefault="001E64D3" w:rsidP="001E64D3">
      <w:pPr>
        <w:numPr>
          <w:ilvl w:val="0"/>
          <w:numId w:val="4"/>
        </w:numPr>
      </w:pPr>
      <w:r>
        <w:t xml:space="preserve">What </w:t>
      </w:r>
      <w:r w:rsidRPr="00D532DA">
        <w:t>improvement</w:t>
      </w:r>
      <w:r>
        <w:t xml:space="preserve"> needs did you identify</w:t>
      </w:r>
      <w:r w:rsidRPr="00D532DA">
        <w:t xml:space="preserve"> in your own work</w:t>
      </w:r>
      <w:r w:rsidR="003B0E58">
        <w:t>,</w:t>
      </w:r>
      <w:r w:rsidRPr="00D532DA">
        <w:t xml:space="preserve"> </w:t>
      </w:r>
      <w:r>
        <w:t>or</w:t>
      </w:r>
      <w:r w:rsidRPr="00D532DA">
        <w:t xml:space="preserve"> that of </w:t>
      </w:r>
      <w:r>
        <w:t>y</w:t>
      </w:r>
      <w:r w:rsidRPr="00D532DA">
        <w:t>our department</w:t>
      </w:r>
      <w:r w:rsidR="003B0E58">
        <w:t>,</w:t>
      </w:r>
      <w:r w:rsidRPr="00D532DA">
        <w:t xml:space="preserve"> from using the rubric?</w:t>
      </w:r>
    </w:p>
    <w:p w:rsidR="001E64D3" w:rsidRDefault="001E64D3" w:rsidP="001E64D3">
      <w:pPr>
        <w:numPr>
          <w:ilvl w:val="0"/>
          <w:numId w:val="4"/>
        </w:numPr>
      </w:pPr>
      <w:r w:rsidRPr="00D532DA">
        <w:t>What additional training or information do you need?</w:t>
      </w:r>
    </w:p>
    <w:p w:rsidR="001E64D3" w:rsidRPr="00D532DA" w:rsidRDefault="001E64D3" w:rsidP="001E64D3">
      <w:pPr>
        <w:ind w:left="720"/>
      </w:pPr>
    </w:p>
    <w:p w:rsidR="00D532DA" w:rsidRDefault="00D532DA"/>
    <w:sectPr w:rsidR="00D532DA" w:rsidSect="00664EBE"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E9" w:rsidRDefault="000427E9" w:rsidP="00664EBE">
      <w:r>
        <w:separator/>
      </w:r>
    </w:p>
  </w:endnote>
  <w:endnote w:type="continuationSeparator" w:id="0">
    <w:p w:rsidR="000427E9" w:rsidRDefault="000427E9" w:rsidP="0066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4170"/>
      <w:docPartObj>
        <w:docPartGallery w:val="Page Numbers (Bottom of Page)"/>
        <w:docPartUnique/>
      </w:docPartObj>
    </w:sdtPr>
    <w:sdtContent>
      <w:p w:rsidR="00664EBE" w:rsidRDefault="0038796E">
        <w:pPr>
          <w:pStyle w:val="Footer"/>
          <w:jc w:val="center"/>
        </w:pPr>
        <w:fldSimple w:instr=" PAGE   \* MERGEFORMAT ">
          <w:r w:rsidR="003B0E58">
            <w:rPr>
              <w:noProof/>
            </w:rPr>
            <w:t>2</w:t>
          </w:r>
        </w:fldSimple>
      </w:p>
    </w:sdtContent>
  </w:sdt>
  <w:p w:rsidR="00664EBE" w:rsidRDefault="00664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E9" w:rsidRDefault="000427E9" w:rsidP="00664EBE">
      <w:r>
        <w:separator/>
      </w:r>
    </w:p>
  </w:footnote>
  <w:footnote w:type="continuationSeparator" w:id="0">
    <w:p w:rsidR="000427E9" w:rsidRDefault="000427E9" w:rsidP="00664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77"/>
    <w:multiLevelType w:val="hybridMultilevel"/>
    <w:tmpl w:val="5214592A"/>
    <w:lvl w:ilvl="0" w:tplc="F35E0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B4CBDE">
      <w:start w:val="6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25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66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624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28DA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A2A3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8E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C2C8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19710A"/>
    <w:multiLevelType w:val="hybridMultilevel"/>
    <w:tmpl w:val="D47AEE90"/>
    <w:lvl w:ilvl="0" w:tplc="AD8431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E6D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903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423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7AD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8A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86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2D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A4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9A7B85"/>
    <w:multiLevelType w:val="hybridMultilevel"/>
    <w:tmpl w:val="DF9ABE56"/>
    <w:lvl w:ilvl="0" w:tplc="B58AE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C424E"/>
    <w:multiLevelType w:val="hybridMultilevel"/>
    <w:tmpl w:val="B6627BBE"/>
    <w:lvl w:ilvl="0" w:tplc="C8F63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226A9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047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69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C9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6E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0C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0F5F5A"/>
    <w:multiLevelType w:val="hybridMultilevel"/>
    <w:tmpl w:val="7B9A1F62"/>
    <w:lvl w:ilvl="0" w:tplc="B58AE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2183E">
      <w:start w:val="6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DAC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451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E7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E42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0DC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24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CE0F42"/>
    <w:multiLevelType w:val="hybridMultilevel"/>
    <w:tmpl w:val="00D8D378"/>
    <w:lvl w:ilvl="0" w:tplc="4E14C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E9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9AA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6E5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72D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361D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AE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256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AC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FA653FA"/>
    <w:multiLevelType w:val="hybridMultilevel"/>
    <w:tmpl w:val="720CD4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A0CF5"/>
    <w:multiLevelType w:val="hybridMultilevel"/>
    <w:tmpl w:val="7CE27A36"/>
    <w:lvl w:ilvl="0" w:tplc="C8F63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8D9B0">
      <w:start w:val="6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66F04">
      <w:start w:val="64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26A9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047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69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C9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6E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0C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D2140D"/>
    <w:multiLevelType w:val="hybridMultilevel"/>
    <w:tmpl w:val="E01C2A0A"/>
    <w:lvl w:ilvl="0" w:tplc="3AB21B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6EA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B6C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EC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2835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0A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0EF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86C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CD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2F4338"/>
    <w:multiLevelType w:val="hybridMultilevel"/>
    <w:tmpl w:val="EBCC7AE6"/>
    <w:lvl w:ilvl="0" w:tplc="4A922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6000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6A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4F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41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69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2E9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A2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CC1F36"/>
    <w:multiLevelType w:val="hybridMultilevel"/>
    <w:tmpl w:val="354E6A9C"/>
    <w:lvl w:ilvl="0" w:tplc="C8F63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8D9B0">
      <w:start w:val="6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226A9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047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69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C9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6E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0C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29649C"/>
    <w:multiLevelType w:val="hybridMultilevel"/>
    <w:tmpl w:val="0FD23384"/>
    <w:lvl w:ilvl="0" w:tplc="AA866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6807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DA08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80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E7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E53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A65F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E6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C2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E09231C"/>
    <w:multiLevelType w:val="hybridMultilevel"/>
    <w:tmpl w:val="30A22F5E"/>
    <w:lvl w:ilvl="0" w:tplc="706C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6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E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E9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C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27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C1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645506"/>
    <w:multiLevelType w:val="hybridMultilevel"/>
    <w:tmpl w:val="0EC2A2B6"/>
    <w:lvl w:ilvl="0" w:tplc="B5506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2D5FE">
      <w:start w:val="6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AF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CE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E7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E8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1A2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C4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AD8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1A41C6"/>
    <w:multiLevelType w:val="hybridMultilevel"/>
    <w:tmpl w:val="2272EADC"/>
    <w:lvl w:ilvl="0" w:tplc="B27241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8E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745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66D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0F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6C9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62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6E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B25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20D74D8"/>
    <w:multiLevelType w:val="hybridMultilevel"/>
    <w:tmpl w:val="C6B0D982"/>
    <w:lvl w:ilvl="0" w:tplc="04DE0B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604DEE">
      <w:start w:val="6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5C5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FAA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A2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00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2A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8C0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C2E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51C6122"/>
    <w:multiLevelType w:val="hybridMultilevel"/>
    <w:tmpl w:val="25208074"/>
    <w:lvl w:ilvl="0" w:tplc="6CA0B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3AC396">
      <w:start w:val="6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24F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84A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5A6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AE8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4EE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00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6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DCB0B9B"/>
    <w:multiLevelType w:val="hybridMultilevel"/>
    <w:tmpl w:val="C0F89B4E"/>
    <w:lvl w:ilvl="0" w:tplc="93FC9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0AB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4A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44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22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CA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CCA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ED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4B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D3C640A"/>
    <w:multiLevelType w:val="hybridMultilevel"/>
    <w:tmpl w:val="2E90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E00E0"/>
    <w:multiLevelType w:val="hybridMultilevel"/>
    <w:tmpl w:val="769A5176"/>
    <w:lvl w:ilvl="0" w:tplc="A5AAE5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88F2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230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47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2A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C4F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D8A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A44B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484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EC2660D"/>
    <w:multiLevelType w:val="hybridMultilevel"/>
    <w:tmpl w:val="8FCABF44"/>
    <w:lvl w:ilvl="0" w:tplc="4A922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CE6DA">
      <w:start w:val="12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000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6A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4F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41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69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2E9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A2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5657E7D"/>
    <w:multiLevelType w:val="hybridMultilevel"/>
    <w:tmpl w:val="8F123E0E"/>
    <w:lvl w:ilvl="0" w:tplc="069C0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88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48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E0A0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26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49B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A8F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F07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B87416C"/>
    <w:multiLevelType w:val="hybridMultilevel"/>
    <w:tmpl w:val="3948CD78"/>
    <w:lvl w:ilvl="0" w:tplc="069C0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478A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88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48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E0A0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26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49B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A8F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F07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DF44CE2"/>
    <w:multiLevelType w:val="hybridMultilevel"/>
    <w:tmpl w:val="91866846"/>
    <w:lvl w:ilvl="0" w:tplc="B58AE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64DE4">
      <w:start w:val="6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02183E">
      <w:start w:val="6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DAC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451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E7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E42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E0DC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24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9"/>
  </w:num>
  <w:num w:numId="5">
    <w:abstractNumId w:val="23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20"/>
  </w:num>
  <w:num w:numId="11">
    <w:abstractNumId w:val="7"/>
  </w:num>
  <w:num w:numId="12">
    <w:abstractNumId w:val="22"/>
  </w:num>
  <w:num w:numId="13">
    <w:abstractNumId w:val="15"/>
  </w:num>
  <w:num w:numId="14">
    <w:abstractNumId w:val="0"/>
  </w:num>
  <w:num w:numId="15">
    <w:abstractNumId w:val="1"/>
  </w:num>
  <w:num w:numId="16">
    <w:abstractNumId w:val="5"/>
  </w:num>
  <w:num w:numId="17">
    <w:abstractNumId w:val="18"/>
  </w:num>
  <w:num w:numId="18">
    <w:abstractNumId w:val="6"/>
  </w:num>
  <w:num w:numId="19">
    <w:abstractNumId w:val="2"/>
  </w:num>
  <w:num w:numId="20">
    <w:abstractNumId w:val="4"/>
  </w:num>
  <w:num w:numId="21">
    <w:abstractNumId w:val="21"/>
  </w:num>
  <w:num w:numId="22">
    <w:abstractNumId w:val="9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2DA"/>
    <w:rsid w:val="000427E9"/>
    <w:rsid w:val="00076EAA"/>
    <w:rsid w:val="001E64D3"/>
    <w:rsid w:val="0038796E"/>
    <w:rsid w:val="003B0E58"/>
    <w:rsid w:val="003B17B6"/>
    <w:rsid w:val="004638B8"/>
    <w:rsid w:val="00552406"/>
    <w:rsid w:val="00556292"/>
    <w:rsid w:val="005B2258"/>
    <w:rsid w:val="00664EBE"/>
    <w:rsid w:val="007B2B08"/>
    <w:rsid w:val="007E5D14"/>
    <w:rsid w:val="009416A8"/>
    <w:rsid w:val="00953295"/>
    <w:rsid w:val="00960411"/>
    <w:rsid w:val="00A514A3"/>
    <w:rsid w:val="00CB0B08"/>
    <w:rsid w:val="00CC17D6"/>
    <w:rsid w:val="00D532DA"/>
    <w:rsid w:val="00D87EE0"/>
    <w:rsid w:val="00DB76DE"/>
    <w:rsid w:val="00DE63E5"/>
    <w:rsid w:val="00E94A56"/>
    <w:rsid w:val="00EF167D"/>
    <w:rsid w:val="00F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4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EBE"/>
  </w:style>
  <w:style w:type="paragraph" w:styleId="Footer">
    <w:name w:val="footer"/>
    <w:basedOn w:val="Normal"/>
    <w:link w:val="FooterChar"/>
    <w:uiPriority w:val="99"/>
    <w:unhideWhenUsed/>
    <w:rsid w:val="00664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0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39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75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58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7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0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6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47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38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97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2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1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62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1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9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903">
          <w:marLeft w:val="432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12">
          <w:marLeft w:val="432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96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25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46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635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811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952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911">
          <w:marLeft w:val="100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5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5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3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7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8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0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6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8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25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07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7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19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40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6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5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NODOUGLAS</dc:creator>
  <cp:lastModifiedBy>NODOUGLAS</cp:lastModifiedBy>
  <cp:revision>12</cp:revision>
  <cp:lastPrinted>2013-10-11T18:25:00Z</cp:lastPrinted>
  <dcterms:created xsi:type="dcterms:W3CDTF">2013-10-09T14:34:00Z</dcterms:created>
  <dcterms:modified xsi:type="dcterms:W3CDTF">2013-10-11T20:49:00Z</dcterms:modified>
</cp:coreProperties>
</file>