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6BD" w:rsidRPr="008C444C" w:rsidRDefault="0083346E" w:rsidP="008F3122">
      <w:pPr>
        <w:spacing w:after="0" w:line="240" w:lineRule="auto"/>
        <w:contextualSpacing/>
        <w:rPr>
          <w:rFonts w:ascii="Times New Roman" w:hAnsi="Times New Roman" w:cs="Times New Roman"/>
          <w:b/>
          <w:sz w:val="24"/>
          <w:szCs w:val="24"/>
          <w:u w:val="single"/>
        </w:rPr>
      </w:pPr>
      <w:bookmarkStart w:id="0" w:name="_GoBack"/>
      <w:bookmarkEnd w:id="0"/>
      <w:r w:rsidRPr="008C444C">
        <w:rPr>
          <w:rFonts w:ascii="Times New Roman" w:hAnsi="Times New Roman" w:cs="Times New Roman"/>
          <w:b/>
          <w:sz w:val="24"/>
          <w:szCs w:val="24"/>
          <w:u w:val="single"/>
        </w:rPr>
        <w:t>AEA 20</w:t>
      </w:r>
      <w:r w:rsidR="002A22D0" w:rsidRPr="008C444C">
        <w:rPr>
          <w:rFonts w:ascii="Times New Roman" w:hAnsi="Times New Roman" w:cs="Times New Roman"/>
          <w:b/>
          <w:sz w:val="24"/>
          <w:szCs w:val="24"/>
          <w:u w:val="single"/>
        </w:rPr>
        <w:t>17</w:t>
      </w:r>
      <w:r w:rsidR="008F3122" w:rsidRPr="008C444C">
        <w:rPr>
          <w:rFonts w:ascii="Times New Roman" w:hAnsi="Times New Roman" w:cs="Times New Roman"/>
          <w:b/>
          <w:sz w:val="24"/>
          <w:szCs w:val="24"/>
          <w:u w:val="single"/>
        </w:rPr>
        <w:t xml:space="preserve"> Proposal</w:t>
      </w:r>
    </w:p>
    <w:p w:rsidR="008F3122" w:rsidRPr="008C444C" w:rsidRDefault="008F3122" w:rsidP="008F3122">
      <w:pPr>
        <w:spacing w:after="0" w:line="240" w:lineRule="auto"/>
        <w:contextualSpacing/>
        <w:rPr>
          <w:rFonts w:ascii="Times New Roman" w:hAnsi="Times New Roman" w:cs="Times New Roman"/>
          <w:b/>
          <w:sz w:val="24"/>
          <w:szCs w:val="24"/>
        </w:rPr>
      </w:pPr>
    </w:p>
    <w:p w:rsidR="000B76C3" w:rsidRPr="008C444C" w:rsidRDefault="008F3122" w:rsidP="008F3122">
      <w:pPr>
        <w:spacing w:after="0" w:line="240" w:lineRule="auto"/>
        <w:contextualSpacing/>
        <w:rPr>
          <w:rFonts w:ascii="Times New Roman" w:hAnsi="Times New Roman" w:cs="Times New Roman"/>
          <w:b/>
          <w:sz w:val="24"/>
          <w:szCs w:val="24"/>
        </w:rPr>
      </w:pPr>
      <w:r w:rsidRPr="008C444C">
        <w:rPr>
          <w:rFonts w:ascii="Times New Roman" w:hAnsi="Times New Roman" w:cs="Times New Roman"/>
          <w:b/>
          <w:sz w:val="24"/>
          <w:szCs w:val="24"/>
        </w:rPr>
        <w:t>Impl</w:t>
      </w:r>
      <w:r w:rsidR="008B4197" w:rsidRPr="008C444C">
        <w:rPr>
          <w:rFonts w:ascii="Times New Roman" w:hAnsi="Times New Roman" w:cs="Times New Roman"/>
          <w:b/>
          <w:sz w:val="24"/>
          <w:szCs w:val="24"/>
        </w:rPr>
        <w:t xml:space="preserve">ementation and </w:t>
      </w:r>
      <w:r w:rsidRPr="008C444C">
        <w:rPr>
          <w:rFonts w:ascii="Times New Roman" w:hAnsi="Times New Roman" w:cs="Times New Roman"/>
          <w:b/>
          <w:sz w:val="24"/>
          <w:szCs w:val="24"/>
        </w:rPr>
        <w:t xml:space="preserve">Outcomes: </w:t>
      </w:r>
      <w:r w:rsidR="0083346E" w:rsidRPr="008C444C">
        <w:rPr>
          <w:rFonts w:ascii="Times New Roman" w:hAnsi="Times New Roman" w:cs="Times New Roman"/>
          <w:b/>
          <w:sz w:val="24"/>
          <w:szCs w:val="24"/>
        </w:rPr>
        <w:t xml:space="preserve">Findings from the </w:t>
      </w:r>
      <w:r w:rsidR="00A36918" w:rsidRPr="008C444C">
        <w:rPr>
          <w:rFonts w:ascii="Times New Roman" w:hAnsi="Times New Roman" w:cs="Times New Roman"/>
          <w:b/>
          <w:sz w:val="24"/>
          <w:szCs w:val="24"/>
        </w:rPr>
        <w:t xml:space="preserve">National </w:t>
      </w:r>
      <w:r w:rsidR="0083346E" w:rsidRPr="008C444C">
        <w:rPr>
          <w:rFonts w:ascii="Times New Roman" w:hAnsi="Times New Roman" w:cs="Times New Roman"/>
          <w:b/>
          <w:sz w:val="24"/>
          <w:szCs w:val="24"/>
        </w:rPr>
        <w:t>Disability Employment Initiative Evaluation</w:t>
      </w:r>
      <w:r w:rsidR="002A22D0" w:rsidRPr="008C444C">
        <w:rPr>
          <w:rFonts w:ascii="Times New Roman" w:hAnsi="Times New Roman" w:cs="Times New Roman"/>
          <w:b/>
          <w:sz w:val="24"/>
          <w:szCs w:val="24"/>
        </w:rPr>
        <w:t xml:space="preserve"> Rounds 1-3</w:t>
      </w:r>
    </w:p>
    <w:p w:rsidR="0083346E" w:rsidRPr="008C444C" w:rsidRDefault="0083346E" w:rsidP="008F3122">
      <w:pPr>
        <w:spacing w:after="0" w:line="240" w:lineRule="auto"/>
        <w:contextualSpacing/>
        <w:rPr>
          <w:rFonts w:ascii="Times New Roman" w:hAnsi="Times New Roman" w:cs="Times New Roman"/>
          <w:b/>
          <w:sz w:val="24"/>
          <w:szCs w:val="24"/>
        </w:rPr>
      </w:pPr>
    </w:p>
    <w:p w:rsidR="001F6A39" w:rsidRPr="008C444C" w:rsidRDefault="00615FC9" w:rsidP="00691386">
      <w:pPr>
        <w:pStyle w:val="Default"/>
        <w:rPr>
          <w:rFonts w:ascii="Times New Roman" w:hAnsi="Times New Roman" w:cs="Times New Roman"/>
          <w:b/>
        </w:rPr>
      </w:pPr>
      <w:r w:rsidRPr="008C444C">
        <w:rPr>
          <w:rFonts w:ascii="Times New Roman" w:hAnsi="Times New Roman" w:cs="Times New Roman"/>
          <w:b/>
        </w:rPr>
        <w:t>Abstract – 150 words</w:t>
      </w:r>
    </w:p>
    <w:p w:rsidR="00615FC9" w:rsidRPr="008C444C" w:rsidRDefault="00615FC9" w:rsidP="00615FC9">
      <w:pPr>
        <w:spacing w:after="0" w:line="240" w:lineRule="auto"/>
        <w:contextualSpacing/>
        <w:rPr>
          <w:rFonts w:ascii="Times New Roman" w:hAnsi="Times New Roman" w:cs="Times New Roman"/>
          <w:sz w:val="24"/>
          <w:szCs w:val="24"/>
        </w:rPr>
      </w:pPr>
    </w:p>
    <w:p w:rsidR="008C444C" w:rsidRPr="008C444C" w:rsidRDefault="008C444C" w:rsidP="008C444C">
      <w:pPr>
        <w:spacing w:after="0" w:line="240" w:lineRule="auto"/>
        <w:contextualSpacing/>
        <w:rPr>
          <w:rFonts w:ascii="Times New Roman" w:hAnsi="Times New Roman" w:cs="Times New Roman"/>
          <w:b/>
          <w:sz w:val="24"/>
          <w:szCs w:val="24"/>
        </w:rPr>
      </w:pPr>
      <w:r w:rsidRPr="008C444C">
        <w:rPr>
          <w:rFonts w:ascii="Times New Roman" w:hAnsi="Times New Roman" w:cs="Times New Roman"/>
          <w:color w:val="000000"/>
          <w:sz w:val="24"/>
          <w:szCs w:val="24"/>
          <w:shd w:val="clear" w:color="auto" w:fill="FFFFFF"/>
        </w:rPr>
        <w:t>The Disability Employment Initiative (DEI) is funded by the U.S. Department of Labor, Employment and Training Administration and the Office of Disability Employment Policy to effect system change in 27</w:t>
      </w:r>
      <w:r>
        <w:rPr>
          <w:rStyle w:val="apple-converted-space"/>
          <w:rFonts w:ascii="Times New Roman" w:hAnsi="Times New Roman" w:cs="Times New Roman"/>
          <w:color w:val="000000"/>
          <w:sz w:val="24"/>
          <w:szCs w:val="24"/>
          <w:shd w:val="clear" w:color="auto" w:fill="FFFFFF"/>
        </w:rPr>
        <w:t xml:space="preserve"> states</w:t>
      </w:r>
      <w:r w:rsidRPr="008C444C">
        <w:rPr>
          <w:rFonts w:ascii="Times New Roman" w:hAnsi="Times New Roman" w:cs="Times New Roman"/>
          <w:color w:val="000000"/>
          <w:sz w:val="24"/>
          <w:szCs w:val="24"/>
          <w:shd w:val="clear" w:color="auto" w:fill="FFFFFF"/>
        </w:rPr>
        <w:t>. The goal of the DEI is to improve access to educational, training, and employment opportunities for individuals with disabilities. The DEI Evaluation involves random assignment of WDAs to pilot and comparison groups, and an analysis of customer outcomes. The challenges of conducting a multi-site, randomized, mixed methods evaluation, and the strategies employed to overcome those challenges as well as preliminary findings from the implementation and outcome analyse</w:t>
      </w:r>
      <w:r>
        <w:rPr>
          <w:rFonts w:ascii="Times New Roman" w:hAnsi="Times New Roman" w:cs="Times New Roman"/>
          <w:color w:val="000000"/>
          <w:sz w:val="24"/>
          <w:szCs w:val="24"/>
          <w:shd w:val="clear" w:color="auto" w:fill="FFFFFF"/>
        </w:rPr>
        <w:t>s will be discussed.</w:t>
      </w:r>
    </w:p>
    <w:p w:rsidR="00615FC9" w:rsidRPr="008C444C" w:rsidRDefault="00615FC9" w:rsidP="008F3122">
      <w:pPr>
        <w:spacing w:after="0" w:line="240" w:lineRule="auto"/>
        <w:contextualSpacing/>
        <w:rPr>
          <w:rFonts w:ascii="Times New Roman" w:hAnsi="Times New Roman" w:cs="Times New Roman"/>
          <w:b/>
          <w:sz w:val="24"/>
          <w:szCs w:val="24"/>
        </w:rPr>
      </w:pPr>
    </w:p>
    <w:p w:rsidR="0019359B" w:rsidRPr="008C444C" w:rsidRDefault="00615FC9" w:rsidP="008F3122">
      <w:pPr>
        <w:spacing w:after="0" w:line="240" w:lineRule="auto"/>
        <w:contextualSpacing/>
        <w:rPr>
          <w:rFonts w:ascii="Times New Roman" w:hAnsi="Times New Roman" w:cs="Times New Roman"/>
          <w:b/>
          <w:sz w:val="24"/>
          <w:szCs w:val="24"/>
        </w:rPr>
      </w:pPr>
      <w:r w:rsidRPr="008C444C">
        <w:rPr>
          <w:rFonts w:ascii="Times New Roman" w:hAnsi="Times New Roman" w:cs="Times New Roman"/>
          <w:b/>
          <w:sz w:val="24"/>
          <w:szCs w:val="24"/>
        </w:rPr>
        <w:t>Relevance Statement – 500 words</w:t>
      </w:r>
    </w:p>
    <w:p w:rsidR="008C444C" w:rsidRDefault="008C444C" w:rsidP="007D6132">
      <w:pPr>
        <w:pStyle w:val="Default"/>
        <w:rPr>
          <w:rFonts w:ascii="Times New Roman" w:hAnsi="Times New Roman" w:cs="Times New Roman"/>
        </w:rPr>
      </w:pPr>
    </w:p>
    <w:p w:rsidR="00615FC9" w:rsidRPr="008C444C" w:rsidRDefault="00615FC9" w:rsidP="007D6132">
      <w:pPr>
        <w:pStyle w:val="Default"/>
        <w:rPr>
          <w:rFonts w:ascii="Times New Roman" w:hAnsi="Times New Roman" w:cs="Times New Roman"/>
        </w:rPr>
      </w:pPr>
      <w:r w:rsidRPr="008C444C">
        <w:rPr>
          <w:rFonts w:ascii="Times New Roman" w:hAnsi="Times New Roman" w:cs="Times New Roman"/>
        </w:rPr>
        <w:t>The Disability Employment Initiative (DEI) is funded by the U.S. Department of Labor, Employment and Training Administration and the Office of Disability Employment Policy to effect system change in</w:t>
      </w:r>
      <w:r w:rsidR="007D6132" w:rsidRPr="008C444C">
        <w:rPr>
          <w:rFonts w:ascii="Times New Roman" w:hAnsi="Times New Roman" w:cs="Times New Roman"/>
        </w:rPr>
        <w:t xml:space="preserve"> </w:t>
      </w:r>
      <w:r w:rsidR="002A22D0" w:rsidRPr="008C444C">
        <w:rPr>
          <w:rFonts w:ascii="Times New Roman" w:hAnsi="Times New Roman" w:cs="Times New Roman"/>
        </w:rPr>
        <w:t>27</w:t>
      </w:r>
      <w:r w:rsidR="007D6132" w:rsidRPr="008C444C">
        <w:rPr>
          <w:rFonts w:ascii="Times New Roman" w:hAnsi="Times New Roman" w:cs="Times New Roman"/>
        </w:rPr>
        <w:t>. The goal of the</w:t>
      </w:r>
      <w:r w:rsidRPr="008C444C">
        <w:rPr>
          <w:rFonts w:ascii="Times New Roman" w:hAnsi="Times New Roman" w:cs="Times New Roman"/>
        </w:rPr>
        <w:t xml:space="preserve"> </w:t>
      </w:r>
      <w:r w:rsidR="007D6132" w:rsidRPr="008C444C">
        <w:rPr>
          <w:rFonts w:ascii="Times New Roman" w:hAnsi="Times New Roman" w:cs="Times New Roman"/>
        </w:rPr>
        <w:t xml:space="preserve">DEI is </w:t>
      </w:r>
      <w:r w:rsidRPr="008C444C">
        <w:rPr>
          <w:rFonts w:ascii="Times New Roman" w:hAnsi="Times New Roman" w:cs="Times New Roman"/>
        </w:rPr>
        <w:t>to improve access to educational, training, and employment opportunities for individuals with disabilities</w:t>
      </w:r>
      <w:r w:rsidRPr="008C444C">
        <w:rPr>
          <w:rFonts w:ascii="Times New Roman" w:hAnsi="Times New Roman" w:cs="Times New Roman"/>
          <w:color w:val="auto"/>
        </w:rPr>
        <w:t xml:space="preserve">. </w:t>
      </w:r>
      <w:r w:rsidRPr="008C444C">
        <w:rPr>
          <w:rFonts w:ascii="Times New Roman" w:hAnsi="Times New Roman" w:cs="Times New Roman"/>
        </w:rPr>
        <w:t xml:space="preserve">The DEI Evaluation involves random assignment of </w:t>
      </w:r>
      <w:r w:rsidR="002A22D0" w:rsidRPr="008C444C">
        <w:rPr>
          <w:rFonts w:ascii="Times New Roman" w:hAnsi="Times New Roman" w:cs="Times New Roman"/>
        </w:rPr>
        <w:t>WDAs</w:t>
      </w:r>
      <w:r w:rsidRPr="008C444C">
        <w:rPr>
          <w:rFonts w:ascii="Times New Roman" w:hAnsi="Times New Roman" w:cs="Times New Roman"/>
        </w:rPr>
        <w:t xml:space="preserve"> to pilot and comparison groups, and </w:t>
      </w:r>
      <w:r w:rsidR="007D6132" w:rsidRPr="008C444C">
        <w:rPr>
          <w:rFonts w:ascii="Times New Roman" w:hAnsi="Times New Roman" w:cs="Times New Roman"/>
        </w:rPr>
        <w:t>an</w:t>
      </w:r>
      <w:r w:rsidRPr="008C444C">
        <w:rPr>
          <w:rFonts w:ascii="Times New Roman" w:hAnsi="Times New Roman" w:cs="Times New Roman"/>
        </w:rPr>
        <w:t xml:space="preserve"> </w:t>
      </w:r>
      <w:r w:rsidR="007D6132" w:rsidRPr="008C444C">
        <w:rPr>
          <w:rFonts w:ascii="Times New Roman" w:hAnsi="Times New Roman" w:cs="Times New Roman"/>
        </w:rPr>
        <w:t>analysis of customer outcomes.</w:t>
      </w:r>
      <w:r w:rsidR="002A22D0" w:rsidRPr="008C444C">
        <w:rPr>
          <w:rFonts w:ascii="Times New Roman" w:hAnsi="Times New Roman" w:cs="Times New Roman"/>
        </w:rPr>
        <w:t xml:space="preserve"> </w:t>
      </w:r>
      <w:r w:rsidRPr="008C444C">
        <w:rPr>
          <w:rFonts w:ascii="Times New Roman" w:hAnsi="Times New Roman" w:cs="Times New Roman"/>
        </w:rPr>
        <w:t>The challenges of conducting a multi-</w:t>
      </w:r>
      <w:r w:rsidR="007D6132" w:rsidRPr="008C444C">
        <w:rPr>
          <w:rFonts w:ascii="Times New Roman" w:hAnsi="Times New Roman" w:cs="Times New Roman"/>
        </w:rPr>
        <w:t>site, randomized, mixed methods</w:t>
      </w:r>
      <w:r w:rsidRPr="008C444C">
        <w:rPr>
          <w:rFonts w:ascii="Times New Roman" w:hAnsi="Times New Roman" w:cs="Times New Roman"/>
        </w:rPr>
        <w:t xml:space="preserve"> evaluation, and the strategies employed to overcome those challenges will be discussed, as w</w:t>
      </w:r>
      <w:r w:rsidR="007D6132" w:rsidRPr="008C444C">
        <w:rPr>
          <w:rFonts w:ascii="Times New Roman" w:hAnsi="Times New Roman" w:cs="Times New Roman"/>
        </w:rPr>
        <w:t>ell as preliminary findings from the implem</w:t>
      </w:r>
      <w:r w:rsidR="002A22D0" w:rsidRPr="008C444C">
        <w:rPr>
          <w:rFonts w:ascii="Times New Roman" w:hAnsi="Times New Roman" w:cs="Times New Roman"/>
        </w:rPr>
        <w:t>entation and outcome analyses.</w:t>
      </w:r>
    </w:p>
    <w:p w:rsidR="00615FC9" w:rsidRPr="008C444C" w:rsidRDefault="00615FC9" w:rsidP="008F3122">
      <w:pPr>
        <w:spacing w:after="0" w:line="240" w:lineRule="auto"/>
        <w:contextualSpacing/>
        <w:rPr>
          <w:rFonts w:ascii="Times New Roman" w:hAnsi="Times New Roman" w:cs="Times New Roman"/>
          <w:b/>
          <w:sz w:val="24"/>
          <w:szCs w:val="24"/>
        </w:rPr>
      </w:pPr>
    </w:p>
    <w:sectPr w:rsidR="00615FC9" w:rsidRPr="008C444C" w:rsidSect="002827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C30" w:rsidRDefault="009E4C30" w:rsidP="008F3122">
      <w:pPr>
        <w:spacing w:after="0" w:line="240" w:lineRule="auto"/>
      </w:pPr>
      <w:r>
        <w:separator/>
      </w:r>
    </w:p>
  </w:endnote>
  <w:endnote w:type="continuationSeparator" w:id="0">
    <w:p w:rsidR="009E4C30" w:rsidRDefault="009E4C30" w:rsidP="008F3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LKPBN+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C30" w:rsidRDefault="009E4C30" w:rsidP="008F3122">
      <w:pPr>
        <w:spacing w:after="0" w:line="240" w:lineRule="auto"/>
      </w:pPr>
      <w:r>
        <w:separator/>
      </w:r>
    </w:p>
  </w:footnote>
  <w:footnote w:type="continuationSeparator" w:id="0">
    <w:p w:rsidR="009E4C30" w:rsidRDefault="009E4C30" w:rsidP="008F31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1A83"/>
    <w:multiLevelType w:val="hybridMultilevel"/>
    <w:tmpl w:val="7DA22A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0B"/>
    <w:rsid w:val="00004E49"/>
    <w:rsid w:val="00096FA9"/>
    <w:rsid w:val="000B76C3"/>
    <w:rsid w:val="00127C47"/>
    <w:rsid w:val="0019359B"/>
    <w:rsid w:val="001F6A39"/>
    <w:rsid w:val="00232B34"/>
    <w:rsid w:val="00282702"/>
    <w:rsid w:val="002A22D0"/>
    <w:rsid w:val="002F1DB9"/>
    <w:rsid w:val="00341D82"/>
    <w:rsid w:val="0038458A"/>
    <w:rsid w:val="003F28F4"/>
    <w:rsid w:val="004625AF"/>
    <w:rsid w:val="004B333D"/>
    <w:rsid w:val="004D4F77"/>
    <w:rsid w:val="00532181"/>
    <w:rsid w:val="005E1790"/>
    <w:rsid w:val="00615FC9"/>
    <w:rsid w:val="00627FE9"/>
    <w:rsid w:val="00691386"/>
    <w:rsid w:val="007059E1"/>
    <w:rsid w:val="00712F1C"/>
    <w:rsid w:val="007D6132"/>
    <w:rsid w:val="00826D0B"/>
    <w:rsid w:val="0083346E"/>
    <w:rsid w:val="008B4197"/>
    <w:rsid w:val="008C444C"/>
    <w:rsid w:val="008F3122"/>
    <w:rsid w:val="009067C9"/>
    <w:rsid w:val="009E4C30"/>
    <w:rsid w:val="00A36918"/>
    <w:rsid w:val="00BA267F"/>
    <w:rsid w:val="00CB0868"/>
    <w:rsid w:val="00CF46BD"/>
    <w:rsid w:val="00DB0617"/>
    <w:rsid w:val="00DB284F"/>
    <w:rsid w:val="00DF36DE"/>
    <w:rsid w:val="00E2344C"/>
    <w:rsid w:val="00F261A0"/>
    <w:rsid w:val="00F77760"/>
    <w:rsid w:val="00FE7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F3122"/>
    <w:pPr>
      <w:tabs>
        <w:tab w:val="left" w:pos="432"/>
      </w:tabs>
      <w:spacing w:after="240" w:line="240" w:lineRule="auto"/>
      <w:ind w:firstLine="432"/>
      <w:jc w:val="both"/>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rsid w:val="008F3122"/>
    <w:rPr>
      <w:rFonts w:ascii="Times New Roman" w:eastAsia="Times New Roman" w:hAnsi="Times New Roman" w:cs="Times New Roman"/>
      <w:sz w:val="20"/>
      <w:szCs w:val="24"/>
    </w:rPr>
  </w:style>
  <w:style w:type="character" w:styleId="FootnoteReference">
    <w:name w:val="footnote reference"/>
    <w:basedOn w:val="DefaultParagraphFont"/>
    <w:uiPriority w:val="99"/>
    <w:rsid w:val="008F3122"/>
    <w:rPr>
      <w:spacing w:val="0"/>
      <w:position w:val="0"/>
      <w:u w:color="000080"/>
      <w:effect w:val="none"/>
      <w:vertAlign w:val="superscript"/>
    </w:rPr>
  </w:style>
  <w:style w:type="character" w:styleId="Hyperlink">
    <w:name w:val="Hyperlink"/>
    <w:basedOn w:val="DefaultParagraphFont"/>
    <w:uiPriority w:val="99"/>
    <w:unhideWhenUsed/>
    <w:rsid w:val="008F3122"/>
    <w:rPr>
      <w:rFonts w:ascii="Times New Roman" w:hAnsi="Times New Roman" w:cs="Times New Roman" w:hint="default"/>
      <w:color w:val="0000FF"/>
      <w:u w:val="single"/>
    </w:rPr>
  </w:style>
  <w:style w:type="paragraph" w:customStyle="1" w:styleId="Default">
    <w:name w:val="Default"/>
    <w:rsid w:val="008F3122"/>
    <w:pPr>
      <w:autoSpaceDE w:val="0"/>
      <w:autoSpaceDN w:val="0"/>
      <w:adjustRightInd w:val="0"/>
      <w:spacing w:after="0" w:line="240" w:lineRule="auto"/>
    </w:pPr>
    <w:rPr>
      <w:rFonts w:ascii="ELKPBN+TimesNewRoman" w:eastAsia="Times New Roman" w:hAnsi="ELKPBN+TimesNewRoman" w:cs="ELKPBN+TimesNewRoman"/>
      <w:color w:val="000000"/>
      <w:sz w:val="24"/>
      <w:szCs w:val="24"/>
    </w:rPr>
  </w:style>
  <w:style w:type="paragraph" w:styleId="CommentText">
    <w:name w:val="annotation text"/>
    <w:basedOn w:val="Normal"/>
    <w:link w:val="CommentTextChar"/>
    <w:unhideWhenUsed/>
    <w:rsid w:val="008F3122"/>
    <w:pPr>
      <w:tabs>
        <w:tab w:val="left" w:pos="432"/>
      </w:tabs>
      <w:spacing w:after="0" w:line="24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F3122"/>
    <w:rPr>
      <w:rFonts w:ascii="Times New Roman" w:eastAsia="Times New Roman" w:hAnsi="Times New Roman" w:cs="Times New Roman"/>
      <w:sz w:val="20"/>
      <w:szCs w:val="20"/>
    </w:rPr>
  </w:style>
  <w:style w:type="character" w:styleId="CommentReference">
    <w:name w:val="annotation reference"/>
    <w:basedOn w:val="DefaultParagraphFont"/>
    <w:semiHidden/>
    <w:unhideWhenUsed/>
    <w:rsid w:val="008F3122"/>
    <w:rPr>
      <w:sz w:val="16"/>
      <w:szCs w:val="16"/>
    </w:rPr>
  </w:style>
  <w:style w:type="paragraph" w:styleId="BalloonText">
    <w:name w:val="Balloon Text"/>
    <w:basedOn w:val="Normal"/>
    <w:link w:val="BalloonTextChar"/>
    <w:uiPriority w:val="99"/>
    <w:semiHidden/>
    <w:unhideWhenUsed/>
    <w:rsid w:val="008F3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122"/>
    <w:rPr>
      <w:rFonts w:ascii="Tahoma" w:hAnsi="Tahoma" w:cs="Tahoma"/>
      <w:sz w:val="16"/>
      <w:szCs w:val="16"/>
    </w:rPr>
  </w:style>
  <w:style w:type="character" w:customStyle="1" w:styleId="apple-converted-space">
    <w:name w:val="apple-converted-space"/>
    <w:basedOn w:val="DefaultParagraphFont"/>
    <w:rsid w:val="008C4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F3122"/>
    <w:pPr>
      <w:tabs>
        <w:tab w:val="left" w:pos="432"/>
      </w:tabs>
      <w:spacing w:after="240" w:line="240" w:lineRule="auto"/>
      <w:ind w:firstLine="432"/>
      <w:jc w:val="both"/>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rsid w:val="008F3122"/>
    <w:rPr>
      <w:rFonts w:ascii="Times New Roman" w:eastAsia="Times New Roman" w:hAnsi="Times New Roman" w:cs="Times New Roman"/>
      <w:sz w:val="20"/>
      <w:szCs w:val="24"/>
    </w:rPr>
  </w:style>
  <w:style w:type="character" w:styleId="FootnoteReference">
    <w:name w:val="footnote reference"/>
    <w:basedOn w:val="DefaultParagraphFont"/>
    <w:uiPriority w:val="99"/>
    <w:rsid w:val="008F3122"/>
    <w:rPr>
      <w:spacing w:val="0"/>
      <w:position w:val="0"/>
      <w:u w:color="000080"/>
      <w:effect w:val="none"/>
      <w:vertAlign w:val="superscript"/>
    </w:rPr>
  </w:style>
  <w:style w:type="character" w:styleId="Hyperlink">
    <w:name w:val="Hyperlink"/>
    <w:basedOn w:val="DefaultParagraphFont"/>
    <w:uiPriority w:val="99"/>
    <w:unhideWhenUsed/>
    <w:rsid w:val="008F3122"/>
    <w:rPr>
      <w:rFonts w:ascii="Times New Roman" w:hAnsi="Times New Roman" w:cs="Times New Roman" w:hint="default"/>
      <w:color w:val="0000FF"/>
      <w:u w:val="single"/>
    </w:rPr>
  </w:style>
  <w:style w:type="paragraph" w:customStyle="1" w:styleId="Default">
    <w:name w:val="Default"/>
    <w:rsid w:val="008F3122"/>
    <w:pPr>
      <w:autoSpaceDE w:val="0"/>
      <w:autoSpaceDN w:val="0"/>
      <w:adjustRightInd w:val="0"/>
      <w:spacing w:after="0" w:line="240" w:lineRule="auto"/>
    </w:pPr>
    <w:rPr>
      <w:rFonts w:ascii="ELKPBN+TimesNewRoman" w:eastAsia="Times New Roman" w:hAnsi="ELKPBN+TimesNewRoman" w:cs="ELKPBN+TimesNewRoman"/>
      <w:color w:val="000000"/>
      <w:sz w:val="24"/>
      <w:szCs w:val="24"/>
    </w:rPr>
  </w:style>
  <w:style w:type="paragraph" w:styleId="CommentText">
    <w:name w:val="annotation text"/>
    <w:basedOn w:val="Normal"/>
    <w:link w:val="CommentTextChar"/>
    <w:unhideWhenUsed/>
    <w:rsid w:val="008F3122"/>
    <w:pPr>
      <w:tabs>
        <w:tab w:val="left" w:pos="432"/>
      </w:tabs>
      <w:spacing w:after="0" w:line="24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F3122"/>
    <w:rPr>
      <w:rFonts w:ascii="Times New Roman" w:eastAsia="Times New Roman" w:hAnsi="Times New Roman" w:cs="Times New Roman"/>
      <w:sz w:val="20"/>
      <w:szCs w:val="20"/>
    </w:rPr>
  </w:style>
  <w:style w:type="character" w:styleId="CommentReference">
    <w:name w:val="annotation reference"/>
    <w:basedOn w:val="DefaultParagraphFont"/>
    <w:semiHidden/>
    <w:unhideWhenUsed/>
    <w:rsid w:val="008F3122"/>
    <w:rPr>
      <w:sz w:val="16"/>
      <w:szCs w:val="16"/>
    </w:rPr>
  </w:style>
  <w:style w:type="paragraph" w:styleId="BalloonText">
    <w:name w:val="Balloon Text"/>
    <w:basedOn w:val="Normal"/>
    <w:link w:val="BalloonTextChar"/>
    <w:uiPriority w:val="99"/>
    <w:semiHidden/>
    <w:unhideWhenUsed/>
    <w:rsid w:val="008F3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122"/>
    <w:rPr>
      <w:rFonts w:ascii="Tahoma" w:hAnsi="Tahoma" w:cs="Tahoma"/>
      <w:sz w:val="16"/>
      <w:szCs w:val="16"/>
    </w:rPr>
  </w:style>
  <w:style w:type="character" w:customStyle="1" w:styleId="apple-converted-space">
    <w:name w:val="apple-converted-space"/>
    <w:basedOn w:val="DefaultParagraphFont"/>
    <w:rsid w:val="008C4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Douglas Klayman</cp:lastModifiedBy>
  <cp:revision>3</cp:revision>
  <dcterms:created xsi:type="dcterms:W3CDTF">2017-02-03T13:19:00Z</dcterms:created>
  <dcterms:modified xsi:type="dcterms:W3CDTF">2017-02-03T14:21:00Z</dcterms:modified>
</cp:coreProperties>
</file>